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75CF" w14:textId="77777777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1B9D79D8" w14:textId="77777777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63823E69" w14:textId="77777777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41B4F670" w14:textId="77777777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156A8F4E" w14:textId="77777777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3FC0722F" w14:textId="2AF48F0A" w:rsidR="00CB300F" w:rsidRDefault="003D46BC" w:rsidP="003D46BC">
      <w:pPr>
        <w:tabs>
          <w:tab w:val="left" w:pos="4335"/>
        </w:tabs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ab/>
      </w:r>
    </w:p>
    <w:p w14:paraId="12775BDC" w14:textId="5DD7F585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40F2DEE3" w14:textId="405D6FB3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5B92F992" w14:textId="307D442F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50AD995D" w14:textId="2EE159E8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1642D9F2" w14:textId="1DAFE964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009957F4" w14:textId="246FDDD3" w:rsidR="00CB300F" w:rsidRDefault="003D46BC" w:rsidP="00465D4E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</w:rPr>
        <w:drawing>
          <wp:inline distT="0" distB="0" distL="0" distR="0" wp14:anchorId="729DB99F" wp14:editId="27E6FE07">
            <wp:extent cx="1905000" cy="190500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ărca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B5F05" w14:textId="77777777" w:rsidR="00CB300F" w:rsidRDefault="00CB300F" w:rsidP="00465D4E">
      <w:pPr>
        <w:jc w:val="center"/>
        <w:rPr>
          <w:rFonts w:ascii="Trebuchet MS" w:hAnsi="Trebuchet MS"/>
          <w:b/>
          <w:sz w:val="26"/>
          <w:szCs w:val="26"/>
        </w:rPr>
      </w:pPr>
    </w:p>
    <w:p w14:paraId="65139806" w14:textId="77777777" w:rsidR="00CB300F" w:rsidRPr="00CB300F" w:rsidRDefault="00465D4E" w:rsidP="00465D4E">
      <w:pPr>
        <w:jc w:val="center"/>
        <w:rPr>
          <w:rFonts w:ascii="Trebuchet MS" w:hAnsi="Trebuchet MS"/>
          <w:b/>
          <w:sz w:val="40"/>
          <w:szCs w:val="40"/>
        </w:rPr>
      </w:pPr>
      <w:r w:rsidRPr="00CB300F">
        <w:rPr>
          <w:rFonts w:ascii="Trebuchet MS" w:hAnsi="Trebuchet MS"/>
          <w:b/>
          <w:sz w:val="40"/>
          <w:szCs w:val="40"/>
        </w:rPr>
        <w:t xml:space="preserve">PROCEDURĂ </w:t>
      </w:r>
    </w:p>
    <w:p w14:paraId="535D539F" w14:textId="15CFEF14" w:rsidR="005D33CA" w:rsidRPr="00103E0D" w:rsidRDefault="00465D4E" w:rsidP="00465D4E">
      <w:pPr>
        <w:jc w:val="center"/>
        <w:rPr>
          <w:rFonts w:ascii="Trebuchet MS" w:hAnsi="Trebuchet MS"/>
          <w:b/>
          <w:sz w:val="26"/>
          <w:szCs w:val="26"/>
        </w:rPr>
      </w:pPr>
      <w:r w:rsidRPr="00103E0D">
        <w:rPr>
          <w:rFonts w:ascii="Trebuchet MS" w:hAnsi="Trebuchet MS"/>
          <w:b/>
          <w:sz w:val="26"/>
          <w:szCs w:val="26"/>
        </w:rPr>
        <w:t>PRIVIND RAPORTAREA TESTELOR RAPIDE ANTIGEN SARS CoV-2</w:t>
      </w:r>
    </w:p>
    <w:p w14:paraId="5867533B" w14:textId="02A2F648" w:rsidR="00465D4E" w:rsidRPr="00CB300F" w:rsidRDefault="00465D4E" w:rsidP="00465D4E">
      <w:pPr>
        <w:jc w:val="center"/>
        <w:rPr>
          <w:rFonts w:ascii="Trebuchet MS" w:hAnsi="Trebuchet MS"/>
          <w:sz w:val="28"/>
          <w:szCs w:val="28"/>
        </w:rPr>
      </w:pPr>
      <w:r w:rsidRPr="00CB300F">
        <w:rPr>
          <w:rFonts w:ascii="Trebuchet MS" w:hAnsi="Trebuchet MS"/>
          <w:sz w:val="28"/>
          <w:szCs w:val="28"/>
        </w:rPr>
        <w:t xml:space="preserve">În platforma </w:t>
      </w:r>
      <w:hyperlink r:id="rId9" w:history="1">
        <w:r w:rsidR="00CB300F" w:rsidRPr="00CB300F">
          <w:rPr>
            <w:rStyle w:val="Hyperlink"/>
            <w:rFonts w:ascii="Trebuchet MS" w:hAnsi="Trebuchet MS"/>
            <w:sz w:val="28"/>
            <w:szCs w:val="28"/>
          </w:rPr>
          <w:t>http://rapter.g4d.ro</w:t>
        </w:r>
      </w:hyperlink>
    </w:p>
    <w:p w14:paraId="4EB764A8" w14:textId="6FB2C515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383FB316" w14:textId="7EC62197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12038C74" w14:textId="2D2FF584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23EA8559" w14:textId="770A6A3D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659AAE3A" w14:textId="7A1AE1E0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74584369" w14:textId="791F08DB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36A3A12F" w14:textId="3E6B6A02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39CE91B7" w14:textId="44B8DBCB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02D4CB13" w14:textId="387F4097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04DDAC8A" w14:textId="4730DFC8" w:rsidR="00CB300F" w:rsidRDefault="00CB300F" w:rsidP="00465D4E">
      <w:pPr>
        <w:jc w:val="center"/>
        <w:rPr>
          <w:rStyle w:val="Hyperlink"/>
          <w:rFonts w:ascii="Trebuchet MS" w:hAnsi="Trebuchet MS"/>
          <w:sz w:val="26"/>
          <w:szCs w:val="26"/>
        </w:rPr>
      </w:pPr>
    </w:p>
    <w:p w14:paraId="489F6182" w14:textId="3B401908" w:rsidR="00465D4E" w:rsidRPr="00103E0D" w:rsidRDefault="00BC24C0" w:rsidP="00BC24C0">
      <w:pPr>
        <w:pStyle w:val="Listparagraf"/>
        <w:numPr>
          <w:ilvl w:val="0"/>
          <w:numId w:val="7"/>
        </w:numPr>
        <w:rPr>
          <w:rFonts w:ascii="Trebuchet MS" w:hAnsi="Trebuchet MS"/>
        </w:rPr>
      </w:pPr>
      <w:r w:rsidRPr="00103E0D">
        <w:rPr>
          <w:rFonts w:ascii="Trebuchet MS" w:hAnsi="Trebuchet MS"/>
          <w:b/>
        </w:rPr>
        <w:lastRenderedPageBreak/>
        <w:t xml:space="preserve">PLATFORMA </w:t>
      </w:r>
      <w:r w:rsidRPr="00103E0D">
        <w:rPr>
          <w:rFonts w:ascii="Trebuchet MS" w:hAnsi="Trebuchet MS"/>
        </w:rPr>
        <w:t xml:space="preserve"> </w:t>
      </w:r>
      <w:hyperlink r:id="rId10" w:history="1">
        <w:r w:rsidR="00CB300F">
          <w:rPr>
            <w:rStyle w:val="Hyperlink"/>
            <w:rFonts w:ascii="Trebuchet MS" w:hAnsi="Trebuchet MS"/>
          </w:rPr>
          <w:t xml:space="preserve"> http://rapter.g4d.ro</w:t>
        </w:r>
      </w:hyperlink>
    </w:p>
    <w:p w14:paraId="755D6369" w14:textId="7CC59AF7" w:rsidR="00465D4E" w:rsidRPr="00103E0D" w:rsidRDefault="00465D4E" w:rsidP="00A46554">
      <w:p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ab/>
        <w:t xml:space="preserve">În vederea unei bune gestionări a raportării testelor rapide </w:t>
      </w:r>
      <w:r w:rsidR="00CB300F">
        <w:rPr>
          <w:rFonts w:ascii="Trebuchet MS" w:hAnsi="Trebuchet MS"/>
        </w:rPr>
        <w:t>antigen</w:t>
      </w:r>
      <w:r w:rsidRPr="00103E0D">
        <w:rPr>
          <w:rFonts w:ascii="Trebuchet MS" w:hAnsi="Trebuchet MS"/>
        </w:rPr>
        <w:t xml:space="preserve"> SARS CoV-2, </w:t>
      </w:r>
      <w:r w:rsidR="00CB300F" w:rsidRPr="00CB300F">
        <w:rPr>
          <w:rFonts w:ascii="Trebuchet MS" w:hAnsi="Trebuchet MS"/>
        </w:rPr>
        <w:t>direcți</w:t>
      </w:r>
      <w:r w:rsidR="00CB300F">
        <w:rPr>
          <w:rFonts w:ascii="Trebuchet MS" w:hAnsi="Trebuchet MS"/>
        </w:rPr>
        <w:t>ile</w:t>
      </w:r>
      <w:r w:rsidR="00CB300F" w:rsidRPr="00CB300F">
        <w:rPr>
          <w:rFonts w:ascii="Trebuchet MS" w:hAnsi="Trebuchet MS"/>
        </w:rPr>
        <w:t xml:space="preserve"> </w:t>
      </w:r>
      <w:r w:rsidR="00CB300F">
        <w:rPr>
          <w:rFonts w:ascii="Trebuchet MS" w:hAnsi="Trebuchet MS"/>
        </w:rPr>
        <w:t>de sănătate publică județene și a municipiului București</w:t>
      </w:r>
      <w:r w:rsidR="00B208F9">
        <w:rPr>
          <w:rFonts w:ascii="Trebuchet MS" w:hAnsi="Trebuchet MS"/>
        </w:rPr>
        <w:t xml:space="preserve"> gestionează </w:t>
      </w:r>
      <w:r w:rsidRPr="00103E0D">
        <w:rPr>
          <w:rFonts w:ascii="Trebuchet MS" w:hAnsi="Trebuchet MS"/>
        </w:rPr>
        <w:t>platform</w:t>
      </w:r>
      <w:r w:rsidR="00F312C8" w:rsidRPr="00103E0D">
        <w:rPr>
          <w:rFonts w:ascii="Trebuchet MS" w:hAnsi="Trebuchet MS"/>
        </w:rPr>
        <w:t>a</w:t>
      </w:r>
      <w:r w:rsidRPr="00103E0D">
        <w:rPr>
          <w:rFonts w:ascii="Trebuchet MS" w:hAnsi="Trebuchet MS"/>
        </w:rPr>
        <w:t xml:space="preserve"> </w:t>
      </w:r>
      <w:hyperlink r:id="rId11" w:history="1">
        <w:r w:rsidR="00CB300F">
          <w:rPr>
            <w:rStyle w:val="Hyperlink"/>
            <w:rFonts w:ascii="Trebuchet MS" w:hAnsi="Trebuchet MS"/>
          </w:rPr>
          <w:t xml:space="preserve"> http://rapter.g4d.ro</w:t>
        </w:r>
      </w:hyperlink>
      <w:r w:rsidR="00A46554" w:rsidRPr="00103E0D">
        <w:rPr>
          <w:rFonts w:ascii="Trebuchet MS" w:hAnsi="Trebuchet MS"/>
        </w:rPr>
        <w:t xml:space="preserve">, în care unitățile sanitare, unitățile </w:t>
      </w:r>
      <w:proofErr w:type="spellStart"/>
      <w:r w:rsidR="00A46554" w:rsidRPr="00103E0D">
        <w:rPr>
          <w:rFonts w:ascii="Trebuchet MS" w:hAnsi="Trebuchet MS"/>
        </w:rPr>
        <w:t>medico</w:t>
      </w:r>
      <w:proofErr w:type="spellEnd"/>
      <w:r w:rsidR="00CB300F">
        <w:rPr>
          <w:rFonts w:ascii="Trebuchet MS" w:hAnsi="Trebuchet MS"/>
        </w:rPr>
        <w:t xml:space="preserve"> </w:t>
      </w:r>
      <w:r w:rsidR="00A46554" w:rsidRPr="00103E0D">
        <w:rPr>
          <w:rFonts w:ascii="Trebuchet MS" w:hAnsi="Trebuchet MS"/>
        </w:rPr>
        <w:t>-</w:t>
      </w:r>
      <w:r w:rsidR="00CB300F">
        <w:rPr>
          <w:rFonts w:ascii="Trebuchet MS" w:hAnsi="Trebuchet MS"/>
        </w:rPr>
        <w:t xml:space="preserve"> </w:t>
      </w:r>
      <w:r w:rsidR="00A46554" w:rsidRPr="00103E0D">
        <w:rPr>
          <w:rFonts w:ascii="Trebuchet MS" w:hAnsi="Trebuchet MS"/>
        </w:rPr>
        <w:t>sociale, cabinetele medicale</w:t>
      </w:r>
      <w:r w:rsidR="00B208F9">
        <w:rPr>
          <w:rFonts w:ascii="Trebuchet MS" w:hAnsi="Trebuchet MS"/>
        </w:rPr>
        <w:t xml:space="preserve">, </w:t>
      </w:r>
      <w:r w:rsidR="00A46554" w:rsidRPr="00103E0D">
        <w:rPr>
          <w:rFonts w:ascii="Trebuchet MS" w:hAnsi="Trebuchet MS"/>
        </w:rPr>
        <w:t>unitățile închise</w:t>
      </w:r>
      <w:r w:rsidR="00B208F9">
        <w:rPr>
          <w:rFonts w:ascii="Trebuchet MS" w:hAnsi="Trebuchet MS"/>
        </w:rPr>
        <w:t xml:space="preserve"> și unitățile de învățământ</w:t>
      </w:r>
      <w:r w:rsidR="00A46554" w:rsidRPr="00103E0D">
        <w:rPr>
          <w:rFonts w:ascii="Trebuchet MS" w:hAnsi="Trebuchet MS"/>
        </w:rPr>
        <w:t xml:space="preserve">, vor raporta direct rezultatele testelor rapide antigen SARS CoV-2 efectuate. </w:t>
      </w:r>
    </w:p>
    <w:p w14:paraId="17263156" w14:textId="4DF9D16D" w:rsidR="00465D4E" w:rsidRPr="00103E0D" w:rsidRDefault="00465D4E" w:rsidP="00465D4E">
      <w:pPr>
        <w:rPr>
          <w:rFonts w:ascii="Trebuchet MS" w:hAnsi="Trebuchet MS"/>
          <w:b/>
        </w:rPr>
      </w:pPr>
      <w:r w:rsidRPr="00103E0D">
        <w:rPr>
          <w:rFonts w:ascii="Trebuchet MS" w:hAnsi="Trebuchet MS"/>
        </w:rPr>
        <w:tab/>
      </w:r>
      <w:r w:rsidRPr="00103E0D">
        <w:rPr>
          <w:rFonts w:ascii="Trebuchet MS" w:hAnsi="Trebuchet MS"/>
          <w:b/>
        </w:rPr>
        <w:t xml:space="preserve">Raportarea testelor rapide </w:t>
      </w:r>
      <w:r w:rsidR="00CB300F">
        <w:rPr>
          <w:rFonts w:ascii="Trebuchet MS" w:hAnsi="Trebuchet MS"/>
          <w:b/>
        </w:rPr>
        <w:t>antigen</w:t>
      </w:r>
      <w:r w:rsidRPr="00103E0D">
        <w:rPr>
          <w:rFonts w:ascii="Trebuchet MS" w:hAnsi="Trebuchet MS"/>
          <w:b/>
        </w:rPr>
        <w:t xml:space="preserve"> SARS CoV-2 se realizează în conformitate cu:</w:t>
      </w:r>
    </w:p>
    <w:p w14:paraId="046ABE32" w14:textId="48E72886" w:rsidR="00465D4E" w:rsidRPr="00103E0D" w:rsidRDefault="00465D4E" w:rsidP="00465D4E">
      <w:pPr>
        <w:pStyle w:val="Listparagraf"/>
        <w:numPr>
          <w:ilvl w:val="0"/>
          <w:numId w:val="1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Prevederile Ordinului Ministrului Sănătății nr. 1829/2020 pentru aprobarea fluxului informațional utilizat în raportarea datelor referitoare la infecția cu virusul SARSCoV-2, modificat de Ordinul Ministrului Sănătății nr. 1886/2020 și nr. 2240/2020; </w:t>
      </w:r>
    </w:p>
    <w:p w14:paraId="7B884135" w14:textId="77777777" w:rsidR="00465D4E" w:rsidRPr="00103E0D" w:rsidRDefault="00465D4E" w:rsidP="00465D4E">
      <w:pPr>
        <w:pStyle w:val="Listparagraf"/>
        <w:jc w:val="both"/>
        <w:rPr>
          <w:rFonts w:ascii="Trebuchet MS" w:hAnsi="Trebuchet MS"/>
        </w:rPr>
      </w:pPr>
    </w:p>
    <w:p w14:paraId="2BAEBC33" w14:textId="3644B1EE" w:rsidR="00465D4E" w:rsidRPr="00103E0D" w:rsidRDefault="00465D4E" w:rsidP="00465D4E">
      <w:pPr>
        <w:pStyle w:val="Listparagraf"/>
        <w:numPr>
          <w:ilvl w:val="0"/>
          <w:numId w:val="1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Prevederile Ordinului Ministrului Sănătății nr. 1513/2020 pentru aprobarea planurilor privind modalitatea de aplicare de către direcțiile de sănătate publică județene și a municipiului București, de către Institutul Național de Sănătate Publică, de către unitățile sanitare, precum și de către serviciile de ambulanță județene și Serviciul de Ambulanță București-Ilfov și de medicii de familie a măsurilor în domeniul sănătății publice în situații de risc epidemiologic de infectare cu virusul SARS-CoV2, modificat de Ordinul Ministrului Sănătății nr. 1819/2020 și nr. 2239/2020,</w:t>
      </w:r>
    </w:p>
    <w:p w14:paraId="65CB0892" w14:textId="6F70154D" w:rsidR="00465D4E" w:rsidRPr="00103E0D" w:rsidRDefault="00465D4E" w:rsidP="00C86173">
      <w:pPr>
        <w:ind w:firstLine="360"/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 xml:space="preserve">Astfel, </w:t>
      </w:r>
      <w:r w:rsidR="008D001B">
        <w:rPr>
          <w:rFonts w:ascii="Trebuchet MS" w:hAnsi="Trebuchet MS"/>
          <w:b/>
        </w:rPr>
        <w:t>potrivit</w:t>
      </w:r>
      <w:r w:rsidRPr="00103E0D">
        <w:rPr>
          <w:rFonts w:ascii="Trebuchet MS" w:hAnsi="Trebuchet MS"/>
          <w:b/>
        </w:rPr>
        <w:t xml:space="preserve"> cadrul</w:t>
      </w:r>
      <w:r w:rsidR="008D001B">
        <w:rPr>
          <w:rFonts w:ascii="Trebuchet MS" w:hAnsi="Trebuchet MS"/>
          <w:b/>
        </w:rPr>
        <w:t>ui</w:t>
      </w:r>
      <w:r w:rsidRPr="00103E0D">
        <w:rPr>
          <w:rFonts w:ascii="Trebuchet MS" w:hAnsi="Trebuchet MS"/>
          <w:b/>
        </w:rPr>
        <w:t xml:space="preserve"> legal existent, vă comunicăm că aveți </w:t>
      </w:r>
      <w:r w:rsidRPr="00103E0D">
        <w:rPr>
          <w:rFonts w:ascii="Trebuchet MS" w:hAnsi="Trebuchet MS"/>
          <w:b/>
          <w:u w:val="single"/>
        </w:rPr>
        <w:t xml:space="preserve">obligativitatea de </w:t>
      </w:r>
      <w:r w:rsidR="00B87118">
        <w:rPr>
          <w:rFonts w:ascii="Trebuchet MS" w:hAnsi="Trebuchet MS"/>
          <w:b/>
          <w:u w:val="single"/>
        </w:rPr>
        <w:t xml:space="preserve">a </w:t>
      </w:r>
      <w:r w:rsidRPr="00103E0D">
        <w:rPr>
          <w:rFonts w:ascii="Trebuchet MS" w:hAnsi="Trebuchet MS"/>
          <w:b/>
          <w:u w:val="single"/>
        </w:rPr>
        <w:t>raporta rezultatele tuturor testelor rapide antigen SARS CoV-2 efectuate</w:t>
      </w:r>
      <w:r w:rsidRPr="00103E0D">
        <w:rPr>
          <w:rFonts w:ascii="Trebuchet MS" w:hAnsi="Trebuchet MS"/>
          <w:b/>
        </w:rPr>
        <w:t>, după cum urmează:</w:t>
      </w:r>
    </w:p>
    <w:p w14:paraId="67CD8281" w14:textId="56F3C84C" w:rsidR="00465D4E" w:rsidRPr="00103E0D" w:rsidRDefault="00465D4E" w:rsidP="00465D4E">
      <w:pPr>
        <w:pStyle w:val="Listparagraf"/>
        <w:numPr>
          <w:ilvl w:val="0"/>
          <w:numId w:val="2"/>
        </w:numPr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Unitățile care au implementat </w:t>
      </w:r>
      <w:r w:rsidRPr="00103E0D">
        <w:rPr>
          <w:rFonts w:ascii="Trebuchet MS" w:hAnsi="Trebuchet MS"/>
          <w:b/>
          <w:i/>
        </w:rPr>
        <w:t>Corona Forms</w:t>
      </w:r>
      <w:r w:rsidRPr="00103E0D">
        <w:rPr>
          <w:rFonts w:ascii="Trebuchet MS" w:hAnsi="Trebuchet MS"/>
        </w:rPr>
        <w:t>, vor raporta direct în aplicație folosind credențialele primite de la STS și tableta de raportare;</w:t>
      </w:r>
    </w:p>
    <w:p w14:paraId="615800B8" w14:textId="77777777" w:rsidR="00465D4E" w:rsidRPr="00103E0D" w:rsidRDefault="00465D4E" w:rsidP="00465D4E">
      <w:pPr>
        <w:pStyle w:val="Listparagraf"/>
        <w:rPr>
          <w:rFonts w:ascii="Trebuchet MS" w:hAnsi="Trebuchet MS"/>
        </w:rPr>
      </w:pPr>
    </w:p>
    <w:p w14:paraId="2C306086" w14:textId="5B0B5EAA" w:rsidR="00465D4E" w:rsidRPr="00103E0D" w:rsidRDefault="00465D4E" w:rsidP="00465D4E">
      <w:pPr>
        <w:pStyle w:val="Listparagraf"/>
        <w:numPr>
          <w:ilvl w:val="0"/>
          <w:numId w:val="2"/>
        </w:numPr>
        <w:rPr>
          <w:rFonts w:ascii="Trebuchet MS" w:hAnsi="Trebuchet MS"/>
        </w:rPr>
      </w:pPr>
      <w:r w:rsidRPr="006A6192">
        <w:rPr>
          <w:rFonts w:ascii="Trebuchet MS" w:hAnsi="Trebuchet MS"/>
        </w:rPr>
        <w:t xml:space="preserve">Unitățile care </w:t>
      </w:r>
      <w:r w:rsidRPr="006A6192">
        <w:rPr>
          <w:rFonts w:ascii="Trebuchet MS" w:hAnsi="Trebuchet MS"/>
          <w:b/>
          <w:i/>
          <w:u w:val="single"/>
        </w:rPr>
        <w:t xml:space="preserve">NU </w:t>
      </w:r>
      <w:r w:rsidRPr="006A6192">
        <w:rPr>
          <w:rFonts w:ascii="Trebuchet MS" w:hAnsi="Trebuchet MS"/>
        </w:rPr>
        <w:t>au implementat Corona Forms, vor raporta în</w:t>
      </w:r>
      <w:r w:rsidR="00B208F9" w:rsidRPr="006A6192">
        <w:rPr>
          <w:rFonts w:ascii="Trebuchet MS" w:hAnsi="Trebuchet MS"/>
        </w:rPr>
        <w:t xml:space="preserve"> platforma</w:t>
      </w:r>
      <w:r w:rsidRPr="006A6192">
        <w:rPr>
          <w:rFonts w:ascii="Trebuchet MS" w:hAnsi="Trebuchet MS"/>
        </w:rPr>
        <w:t xml:space="preserve"> </w:t>
      </w:r>
      <w:hyperlink r:id="rId12" w:history="1">
        <w:r w:rsidR="00CB300F" w:rsidRPr="006A6192">
          <w:rPr>
            <w:rStyle w:val="Hyperlink"/>
            <w:rFonts w:ascii="Trebuchet MS" w:hAnsi="Trebuchet MS"/>
          </w:rPr>
          <w:t xml:space="preserve"> http://rapter.g4d.ro</w:t>
        </w:r>
      </w:hyperlink>
      <w:r w:rsidRPr="00103E0D">
        <w:rPr>
          <w:rFonts w:ascii="Trebuchet MS" w:hAnsi="Trebuchet MS"/>
        </w:rPr>
        <w:t>;</w:t>
      </w:r>
    </w:p>
    <w:p w14:paraId="24890F0D" w14:textId="39131EBE" w:rsidR="004A0070" w:rsidRPr="00103E0D" w:rsidRDefault="004A0070" w:rsidP="00465D4E">
      <w:pPr>
        <w:pStyle w:val="Listparagraf"/>
        <w:rPr>
          <w:rFonts w:ascii="Trebuchet MS" w:hAnsi="Trebuchet MS"/>
        </w:rPr>
      </w:pPr>
    </w:p>
    <w:p w14:paraId="2D8F41A1" w14:textId="6D47EB21" w:rsidR="004A0070" w:rsidRPr="00103E0D" w:rsidRDefault="004A0070" w:rsidP="004A0070">
      <w:pPr>
        <w:pStyle w:val="Listparagraf"/>
        <w:ind w:left="0"/>
        <w:rPr>
          <w:rFonts w:ascii="Trebuchet MS" w:hAnsi="Trebuchet MS"/>
        </w:rPr>
      </w:pPr>
      <w:r w:rsidRPr="00103E0D">
        <w:rPr>
          <w:rFonts w:ascii="Trebuchet MS" w:hAnsi="Trebuchet MS"/>
          <w:b/>
        </w:rPr>
        <w:t>RAPORTARE ÎN</w:t>
      </w:r>
      <w:r w:rsidRPr="00B208F9">
        <w:rPr>
          <w:rFonts w:ascii="Trebuchet MS" w:hAnsi="Trebuchet MS"/>
          <w:b/>
        </w:rPr>
        <w:t xml:space="preserve"> </w:t>
      </w:r>
      <w:r w:rsidR="00B208F9" w:rsidRPr="00B208F9">
        <w:rPr>
          <w:rFonts w:ascii="Trebuchet MS" w:hAnsi="Trebuchet MS"/>
          <w:b/>
        </w:rPr>
        <w:t>PLATFORMA</w:t>
      </w:r>
      <w:hyperlink r:id="rId13" w:history="1">
        <w:r w:rsidR="00B208F9" w:rsidRPr="005A06F2">
          <w:rPr>
            <w:rStyle w:val="Hyperlink"/>
            <w:rFonts w:ascii="Trebuchet MS" w:hAnsi="Trebuchet MS"/>
          </w:rPr>
          <w:t xml:space="preserve"> http://rapter.g4d.ro</w:t>
        </w:r>
      </w:hyperlink>
      <w:r w:rsidRPr="00103E0D">
        <w:rPr>
          <w:rFonts w:ascii="Trebuchet MS" w:hAnsi="Trebuchet MS"/>
        </w:rPr>
        <w:t xml:space="preserve"> :</w:t>
      </w:r>
    </w:p>
    <w:p w14:paraId="0800533C" w14:textId="0F85EB15" w:rsidR="004A0070" w:rsidRPr="00103E0D" w:rsidRDefault="004A0070" w:rsidP="00465D4E">
      <w:pPr>
        <w:pStyle w:val="Listparagraf"/>
        <w:rPr>
          <w:rFonts w:ascii="Trebuchet MS" w:hAnsi="Trebuchet MS"/>
        </w:rPr>
      </w:pPr>
    </w:p>
    <w:p w14:paraId="1F9846A5" w14:textId="19A3C09B" w:rsidR="004A0070" w:rsidRPr="00103E0D" w:rsidRDefault="004A0070" w:rsidP="004A0070">
      <w:pPr>
        <w:pStyle w:val="Listparagraf"/>
        <w:numPr>
          <w:ilvl w:val="0"/>
          <w:numId w:val="3"/>
        </w:numPr>
        <w:rPr>
          <w:rFonts w:ascii="Trebuchet MS" w:hAnsi="Trebuchet MS"/>
          <w:b/>
          <w:u w:val="single"/>
        </w:rPr>
      </w:pPr>
      <w:r w:rsidRPr="00103E0D">
        <w:rPr>
          <w:rFonts w:ascii="Trebuchet MS" w:hAnsi="Trebuchet MS"/>
          <w:b/>
          <w:u w:val="single"/>
        </w:rPr>
        <w:t>Crearea contului de utilizator.</w:t>
      </w:r>
    </w:p>
    <w:p w14:paraId="04254BB3" w14:textId="51C9700D" w:rsidR="002E7748" w:rsidRPr="00103E0D" w:rsidRDefault="004A0070" w:rsidP="00885839">
      <w:pPr>
        <w:pStyle w:val="Listparagraf"/>
        <w:numPr>
          <w:ilvl w:val="0"/>
          <w:numId w:val="4"/>
        </w:numPr>
        <w:ind w:left="284" w:hanging="284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Pentru a putea raporta rezultatele testelor rapide efectuate, este necesar să accesați</w:t>
      </w:r>
      <w:r w:rsidR="002E7748" w:rsidRPr="00103E0D">
        <w:rPr>
          <w:rFonts w:ascii="Trebuchet MS" w:hAnsi="Trebuchet MS"/>
        </w:rPr>
        <w:t xml:space="preserve"> platforma</w:t>
      </w:r>
      <w:r w:rsidRPr="00103E0D">
        <w:rPr>
          <w:rFonts w:ascii="Trebuchet MS" w:hAnsi="Trebuchet MS"/>
        </w:rPr>
        <w:t xml:space="preserve"> folosind browser-</w:t>
      </w:r>
      <w:proofErr w:type="spellStart"/>
      <w:r w:rsidRPr="00103E0D">
        <w:rPr>
          <w:rFonts w:ascii="Trebuchet MS" w:hAnsi="Trebuchet MS"/>
        </w:rPr>
        <w:t>ul</w:t>
      </w:r>
      <w:proofErr w:type="spellEnd"/>
      <w:r w:rsidRPr="00103E0D">
        <w:rPr>
          <w:rFonts w:ascii="Trebuchet MS" w:hAnsi="Trebuchet MS"/>
        </w:rPr>
        <w:t xml:space="preserve"> dvs.</w:t>
      </w:r>
      <w:r w:rsidR="002E7748" w:rsidRPr="00103E0D">
        <w:rPr>
          <w:rFonts w:ascii="Trebuchet MS" w:hAnsi="Trebuchet MS"/>
        </w:rPr>
        <w:t xml:space="preserve">, la </w:t>
      </w:r>
      <w:r w:rsidRPr="00103E0D">
        <w:rPr>
          <w:rFonts w:ascii="Trebuchet MS" w:hAnsi="Trebuchet MS"/>
        </w:rPr>
        <w:t xml:space="preserve"> adresa </w:t>
      </w:r>
      <w:hyperlink r:id="rId14" w:history="1">
        <w:r w:rsidR="00CB300F">
          <w:rPr>
            <w:rStyle w:val="Hyperlink"/>
            <w:rFonts w:ascii="Trebuchet MS" w:hAnsi="Trebuchet MS"/>
          </w:rPr>
          <w:t xml:space="preserve"> http://rapter.g4d.ro</w:t>
        </w:r>
      </w:hyperlink>
      <w:r w:rsidRPr="00103E0D">
        <w:rPr>
          <w:rFonts w:ascii="Trebuchet MS" w:hAnsi="Trebuchet MS"/>
        </w:rPr>
        <w:t xml:space="preserve"> și să apăsați butonul  </w:t>
      </w:r>
      <w:r w:rsidRPr="00103E0D">
        <w:rPr>
          <w:rFonts w:ascii="Trebuchet MS" w:hAnsi="Trebuchet MS"/>
          <w:b/>
          <w:i/>
        </w:rPr>
        <w:t>Înregistrare utilizator teste rapide.</w:t>
      </w:r>
    </w:p>
    <w:p w14:paraId="162011C0" w14:textId="77777777" w:rsidR="002E7748" w:rsidRPr="00103E0D" w:rsidRDefault="002E7748" w:rsidP="002E7748">
      <w:pPr>
        <w:pStyle w:val="Listparagraf"/>
        <w:ind w:left="284"/>
        <w:jc w:val="both"/>
        <w:rPr>
          <w:rFonts w:ascii="Trebuchet MS" w:hAnsi="Trebuchet MS"/>
        </w:rPr>
      </w:pPr>
    </w:p>
    <w:p w14:paraId="25859E1B" w14:textId="28D88982" w:rsidR="00465D4E" w:rsidRPr="00103E0D" w:rsidRDefault="002E7748" w:rsidP="002E7748">
      <w:pPr>
        <w:pStyle w:val="Listparagraf"/>
        <w:ind w:left="284"/>
        <w:jc w:val="both"/>
        <w:rPr>
          <w:rFonts w:ascii="Trebuchet MS" w:hAnsi="Trebuchet MS"/>
        </w:rPr>
      </w:pPr>
      <w:r w:rsidRPr="00103E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4C0A" wp14:editId="1A8CDBCA">
                <wp:simplePos x="0" y="0"/>
                <wp:positionH relativeFrom="column">
                  <wp:posOffset>948905</wp:posOffset>
                </wp:positionH>
                <wp:positionV relativeFrom="paragraph">
                  <wp:posOffset>31510</wp:posOffset>
                </wp:positionV>
                <wp:extent cx="1381999" cy="997921"/>
                <wp:effectExtent l="19050" t="19050" r="46990" b="50165"/>
                <wp:wrapNone/>
                <wp:docPr id="2" name="Conector drept cu săgeată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999" cy="99792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F178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2" o:spid="_x0000_s1026" type="#_x0000_t32" style="position:absolute;margin-left:74.7pt;margin-top:2.5pt;width:108.8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" strokecolor="#ed7d31 [3205]" strokeweight="4.5pt">
                <v:stroke endarrow="block" joinstyle="miter"/>
              </v:shape>
            </w:pict>
          </mc:Fallback>
        </mc:AlternateContent>
      </w:r>
      <w:r w:rsidR="004A0070" w:rsidRPr="00103E0D">
        <w:rPr>
          <w:rFonts w:ascii="Trebuchet MS" w:hAnsi="Trebuchet MS"/>
          <w:noProof/>
        </w:rPr>
        <w:drawing>
          <wp:inline distT="0" distB="0" distL="0" distR="0" wp14:anchorId="38660EBB" wp14:editId="05BFDCBD">
            <wp:extent cx="5874351" cy="1915064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36" b="52860"/>
                    <a:stretch/>
                  </pic:blipFill>
                  <pic:spPr bwMode="auto">
                    <a:xfrm>
                      <a:off x="0" y="0"/>
                      <a:ext cx="5971230" cy="1946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AC887" w14:textId="6755BE33" w:rsidR="002E7748" w:rsidRPr="00103E0D" w:rsidRDefault="002E7748" w:rsidP="002E7748">
      <w:pPr>
        <w:pStyle w:val="Listparagraf"/>
        <w:rPr>
          <w:rFonts w:ascii="Trebuchet MS" w:hAnsi="Trebuchet MS"/>
        </w:rPr>
      </w:pPr>
    </w:p>
    <w:p w14:paraId="1DE90B9F" w14:textId="01C38E53" w:rsidR="002E7748" w:rsidRDefault="002E7748" w:rsidP="002E7748">
      <w:pPr>
        <w:pStyle w:val="Listparagraf"/>
        <w:rPr>
          <w:rFonts w:ascii="Trebuchet MS" w:hAnsi="Trebuchet MS"/>
        </w:rPr>
      </w:pPr>
    </w:p>
    <w:p w14:paraId="4637B488" w14:textId="4C9CD23B" w:rsidR="00106FE8" w:rsidRDefault="00106FE8" w:rsidP="002E7748">
      <w:pPr>
        <w:pStyle w:val="Listparagraf"/>
        <w:rPr>
          <w:rFonts w:ascii="Trebuchet MS" w:hAnsi="Trebuchet MS"/>
        </w:rPr>
      </w:pPr>
    </w:p>
    <w:p w14:paraId="373A0FA7" w14:textId="49775AED" w:rsidR="00650E97" w:rsidRDefault="00650E97" w:rsidP="002E7748">
      <w:pPr>
        <w:pStyle w:val="Listparagraf"/>
        <w:rPr>
          <w:rFonts w:ascii="Trebuchet MS" w:hAnsi="Trebuchet MS"/>
        </w:rPr>
      </w:pPr>
    </w:p>
    <w:p w14:paraId="02E80719" w14:textId="77777777" w:rsidR="00650E97" w:rsidRPr="00103E0D" w:rsidRDefault="00650E97" w:rsidP="002E7748">
      <w:pPr>
        <w:pStyle w:val="Listparagraf"/>
        <w:rPr>
          <w:rFonts w:ascii="Trebuchet MS" w:hAnsi="Trebuchet MS"/>
        </w:rPr>
      </w:pPr>
    </w:p>
    <w:p w14:paraId="0EF7A8D7" w14:textId="5C621C6A" w:rsidR="002E7748" w:rsidRPr="00103E0D" w:rsidRDefault="002E7748" w:rsidP="002E7748">
      <w:pPr>
        <w:pStyle w:val="Listparagraf"/>
        <w:rPr>
          <w:rFonts w:ascii="Trebuchet MS" w:hAnsi="Trebuchet MS"/>
        </w:rPr>
      </w:pPr>
    </w:p>
    <w:p w14:paraId="2EB94D24" w14:textId="2F40C077" w:rsidR="00465D4E" w:rsidRDefault="004A0070" w:rsidP="004A0070">
      <w:pPr>
        <w:pStyle w:val="Listparagraf"/>
        <w:numPr>
          <w:ilvl w:val="0"/>
          <w:numId w:val="4"/>
        </w:numPr>
        <w:rPr>
          <w:rFonts w:ascii="Trebuchet MS" w:hAnsi="Trebuchet MS"/>
        </w:rPr>
      </w:pPr>
      <w:r w:rsidRPr="00103E0D">
        <w:rPr>
          <w:rFonts w:ascii="Trebuchet MS" w:hAnsi="Trebuchet MS"/>
        </w:rPr>
        <w:t>Platforma va deschide automat pagina de introducere a detaliilor, după cum urmează:</w:t>
      </w:r>
    </w:p>
    <w:p w14:paraId="62246BFF" w14:textId="677ECA05" w:rsidR="00106FE8" w:rsidRPr="00103E0D" w:rsidRDefault="00106FE8" w:rsidP="00106FE8">
      <w:pPr>
        <w:pStyle w:val="Listparagraf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CBFBA" wp14:editId="14C07912">
                <wp:simplePos x="0" y="0"/>
                <wp:positionH relativeFrom="column">
                  <wp:posOffset>1151890</wp:posOffset>
                </wp:positionH>
                <wp:positionV relativeFrom="paragraph">
                  <wp:posOffset>1212850</wp:posOffset>
                </wp:positionV>
                <wp:extent cx="845848" cy="204716"/>
                <wp:effectExtent l="19050" t="76200" r="0" b="24130"/>
                <wp:wrapNone/>
                <wp:docPr id="4" name="Conector drept cu săgeată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48" cy="20471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4E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4" o:spid="_x0000_s1026" type="#_x0000_t32" style="position:absolute;margin-left:90.7pt;margin-top:95.5pt;width:66.6pt;height:16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" strokecolor="#ed7d31 [3205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</w:rPr>
        <w:drawing>
          <wp:inline distT="0" distB="0" distL="0" distR="0" wp14:anchorId="14469EA4" wp14:editId="519656B7">
            <wp:extent cx="4257675" cy="2228850"/>
            <wp:effectExtent l="0" t="0" r="9525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50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1" t="-328" r="15923" b="36359"/>
                    <a:stretch/>
                  </pic:blipFill>
                  <pic:spPr bwMode="auto">
                    <a:xfrm>
                      <a:off x="0" y="0"/>
                      <a:ext cx="42576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CEB48" w14:textId="38A54EEC" w:rsidR="00D806E9" w:rsidRPr="00103E0D" w:rsidRDefault="004A0070" w:rsidP="00A85CF0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Introduceți numele unității sanitare, cabinetului, centrului medical,</w:t>
      </w:r>
      <w:r w:rsidR="00B208F9">
        <w:rPr>
          <w:rFonts w:ascii="Trebuchet MS" w:hAnsi="Trebuchet MS"/>
        </w:rPr>
        <w:t xml:space="preserve"> cabinetului de medicină școlară,</w:t>
      </w:r>
      <w:r w:rsidRPr="00103E0D">
        <w:rPr>
          <w:rFonts w:ascii="Trebuchet MS" w:hAnsi="Trebuchet MS"/>
        </w:rPr>
        <w:t xml:space="preserve"> etc.</w:t>
      </w:r>
      <w:r w:rsidR="00D806E9" w:rsidRPr="00103E0D">
        <w:rPr>
          <w:rFonts w:ascii="Trebuchet MS" w:hAnsi="Trebuchet MS"/>
        </w:rPr>
        <w:t>, codul fiscal (CIF/CUI)</w:t>
      </w:r>
      <w:r w:rsidR="00106FE8" w:rsidRPr="00106FE8">
        <w:rPr>
          <w:rFonts w:ascii="Trebuchet MS" w:hAnsi="Trebuchet MS"/>
          <w:b/>
          <w:u w:val="single"/>
        </w:rPr>
        <w:t xml:space="preserve"> județul</w:t>
      </w:r>
      <w:r w:rsidR="00D806E9" w:rsidRPr="00103E0D">
        <w:rPr>
          <w:rFonts w:ascii="Trebuchet MS" w:hAnsi="Trebuchet MS"/>
        </w:rPr>
        <w:t xml:space="preserve"> și adresa sediului social, </w:t>
      </w:r>
      <w:r w:rsidR="00D806E9" w:rsidRPr="00103E0D">
        <w:rPr>
          <w:rFonts w:ascii="Trebuchet MS" w:hAnsi="Trebuchet MS"/>
          <w:b/>
          <w:u w:val="single"/>
        </w:rPr>
        <w:t>asigurând-vă că date</w:t>
      </w:r>
      <w:r w:rsidR="00F07451">
        <w:rPr>
          <w:rFonts w:ascii="Trebuchet MS" w:hAnsi="Trebuchet MS"/>
          <w:b/>
          <w:u w:val="single"/>
        </w:rPr>
        <w:t>le</w:t>
      </w:r>
      <w:r w:rsidR="00D806E9" w:rsidRPr="00103E0D">
        <w:rPr>
          <w:rFonts w:ascii="Trebuchet MS" w:hAnsi="Trebuchet MS"/>
          <w:b/>
          <w:u w:val="single"/>
        </w:rPr>
        <w:t xml:space="preserve"> introduse sunt corecte</w:t>
      </w:r>
      <w:r w:rsidR="00106FE8">
        <w:rPr>
          <w:rFonts w:ascii="Trebuchet MS" w:hAnsi="Trebuchet MS"/>
          <w:b/>
          <w:u w:val="single"/>
        </w:rPr>
        <w:t xml:space="preserve">. </w:t>
      </w:r>
    </w:p>
    <w:p w14:paraId="3C7DA872" w14:textId="6ADC8C25" w:rsidR="00D806E9" w:rsidRPr="00103E0D" w:rsidRDefault="008D001B" w:rsidP="004A0070">
      <w:pPr>
        <w:pStyle w:val="Listparagraf"/>
        <w:ind w:left="0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92DB" wp14:editId="5F834B37">
                <wp:simplePos x="0" y="0"/>
                <wp:positionH relativeFrom="column">
                  <wp:posOffset>850900</wp:posOffset>
                </wp:positionH>
                <wp:positionV relativeFrom="paragraph">
                  <wp:posOffset>1744345</wp:posOffset>
                </wp:positionV>
                <wp:extent cx="845848" cy="204716"/>
                <wp:effectExtent l="19050" t="76200" r="0" b="24130"/>
                <wp:wrapNone/>
                <wp:docPr id="8" name="Conector drept cu săgeată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48" cy="20471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3119" id="Conector drept cu săgeată 8" o:spid="_x0000_s1026" type="#_x0000_t32" style="position:absolute;margin-left:67pt;margin-top:137.35pt;width:66.6pt;height:16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" strokecolor="#ed7d31 [3205]" strokeweight="3pt">
                <v:stroke endarrow="block" joinstyle="miter"/>
              </v:shape>
            </w:pict>
          </mc:Fallback>
        </mc:AlternateContent>
      </w:r>
      <w:r w:rsidR="00106FE8">
        <w:rPr>
          <w:rFonts w:ascii="Trebuchet MS" w:hAnsi="Trebuchet MS"/>
          <w:noProof/>
        </w:rPr>
        <w:drawing>
          <wp:inline distT="0" distB="0" distL="0" distR="0" wp14:anchorId="19C6E11D" wp14:editId="7DB6DA2B">
            <wp:extent cx="4257675" cy="2228850"/>
            <wp:effectExtent l="0" t="0" r="9525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50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1" t="-328" r="15923" b="36359"/>
                    <a:stretch/>
                  </pic:blipFill>
                  <pic:spPr bwMode="auto">
                    <a:xfrm>
                      <a:off x="0" y="0"/>
                      <a:ext cx="42576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50874" w14:textId="3BE4583E" w:rsidR="008D001B" w:rsidRDefault="008D001B" w:rsidP="008D001B">
      <w:pPr>
        <w:pStyle w:val="Listparagraf"/>
        <w:ind w:left="0"/>
        <w:rPr>
          <w:rFonts w:ascii="Trebuchet MS" w:hAnsi="Trebuchet MS"/>
        </w:rPr>
      </w:pPr>
      <w:r>
        <w:rPr>
          <w:rFonts w:ascii="Trebuchet MS" w:hAnsi="Trebuchet MS"/>
        </w:rPr>
        <w:t>Selectați dacă solicitantul este reprezentantul unui cabinet medical din unit</w:t>
      </w:r>
      <w:r w:rsidR="00F07451">
        <w:rPr>
          <w:rFonts w:ascii="Trebuchet MS" w:hAnsi="Trebuchet MS"/>
        </w:rPr>
        <w:t>ățile</w:t>
      </w:r>
      <w:r>
        <w:rPr>
          <w:rFonts w:ascii="Trebuchet MS" w:hAnsi="Trebuchet MS"/>
        </w:rPr>
        <w:t xml:space="preserve"> de învățământ (Da/Nu).</w:t>
      </w:r>
    </w:p>
    <w:p w14:paraId="7D95C006" w14:textId="47D15874" w:rsidR="008D001B" w:rsidRDefault="008D001B" w:rsidP="004A0070">
      <w:pPr>
        <w:pStyle w:val="Listparagraf"/>
        <w:ind w:left="0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EF71C" wp14:editId="1D83C9CB">
                <wp:simplePos x="0" y="0"/>
                <wp:positionH relativeFrom="column">
                  <wp:posOffset>1337094</wp:posOffset>
                </wp:positionH>
                <wp:positionV relativeFrom="paragraph">
                  <wp:posOffset>41443</wp:posOffset>
                </wp:positionV>
                <wp:extent cx="1138627" cy="735569"/>
                <wp:effectExtent l="19050" t="19050" r="61595" b="45720"/>
                <wp:wrapNone/>
                <wp:docPr id="27" name="Conector drept cu săgeată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627" cy="73556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2E3C914" id="Conector drept cu săgeată 27" o:spid="_x0000_s1026" type="#_x0000_t32" style="position:absolute;margin-left:105.3pt;margin-top:3.25pt;width:89.65pt;height:5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" strokecolor="#ed7d31 [3205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</w:rPr>
        <w:drawing>
          <wp:inline distT="0" distB="0" distL="0" distR="0" wp14:anchorId="0B9B74C9" wp14:editId="7C3CFE39">
            <wp:extent cx="6195533" cy="1120954"/>
            <wp:effectExtent l="0" t="0" r="0" b="3175"/>
            <wp:docPr id="26" name="I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shot (48)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52" b="15569"/>
                    <a:stretch/>
                  </pic:blipFill>
                  <pic:spPr bwMode="auto">
                    <a:xfrm>
                      <a:off x="0" y="0"/>
                      <a:ext cx="6196965" cy="112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0FA4C" w14:textId="77777777" w:rsidR="003D46BC" w:rsidRDefault="003D46BC" w:rsidP="004A0070">
      <w:pPr>
        <w:pStyle w:val="Listparagraf"/>
        <w:ind w:left="0"/>
        <w:rPr>
          <w:rFonts w:ascii="Trebuchet MS" w:hAnsi="Trebuchet MS"/>
        </w:rPr>
      </w:pPr>
    </w:p>
    <w:p w14:paraId="1EEF6CBD" w14:textId="77777777" w:rsidR="003D46BC" w:rsidRDefault="003D46BC" w:rsidP="004A0070">
      <w:pPr>
        <w:pStyle w:val="Listparagraf"/>
        <w:ind w:left="0"/>
        <w:rPr>
          <w:rFonts w:ascii="Trebuchet MS" w:hAnsi="Trebuchet MS"/>
        </w:rPr>
      </w:pPr>
    </w:p>
    <w:p w14:paraId="31B19D96" w14:textId="77777777" w:rsidR="003D46BC" w:rsidRDefault="003D46BC" w:rsidP="004A0070">
      <w:pPr>
        <w:pStyle w:val="Listparagraf"/>
        <w:ind w:left="0"/>
        <w:rPr>
          <w:rFonts w:ascii="Trebuchet MS" w:hAnsi="Trebuchet MS"/>
        </w:rPr>
      </w:pPr>
    </w:p>
    <w:p w14:paraId="7A0CE25B" w14:textId="77777777" w:rsidR="003D46BC" w:rsidRDefault="003D46BC" w:rsidP="004A0070">
      <w:pPr>
        <w:pStyle w:val="Listparagraf"/>
        <w:ind w:left="0"/>
        <w:rPr>
          <w:rFonts w:ascii="Trebuchet MS" w:hAnsi="Trebuchet MS"/>
        </w:rPr>
      </w:pPr>
    </w:p>
    <w:p w14:paraId="5A4FC34B" w14:textId="77777777" w:rsidR="003D46BC" w:rsidRDefault="003D46BC" w:rsidP="004A0070">
      <w:pPr>
        <w:pStyle w:val="Listparagraf"/>
        <w:ind w:left="0"/>
        <w:rPr>
          <w:rFonts w:ascii="Trebuchet MS" w:hAnsi="Trebuchet MS"/>
        </w:rPr>
      </w:pPr>
    </w:p>
    <w:p w14:paraId="51021A72" w14:textId="77777777" w:rsidR="003D46BC" w:rsidRDefault="003D46BC" w:rsidP="004A0070">
      <w:pPr>
        <w:pStyle w:val="Listparagraf"/>
        <w:ind w:left="0"/>
        <w:rPr>
          <w:rFonts w:ascii="Trebuchet MS" w:hAnsi="Trebuchet MS"/>
        </w:rPr>
      </w:pPr>
    </w:p>
    <w:p w14:paraId="74852991" w14:textId="77777777" w:rsidR="003D46BC" w:rsidRDefault="003D46BC" w:rsidP="004A0070">
      <w:pPr>
        <w:pStyle w:val="Listparagraf"/>
        <w:ind w:left="0"/>
        <w:rPr>
          <w:rFonts w:ascii="Trebuchet MS" w:hAnsi="Trebuchet MS"/>
        </w:rPr>
      </w:pPr>
    </w:p>
    <w:p w14:paraId="7FB07E46" w14:textId="77777777" w:rsidR="003D46BC" w:rsidRDefault="003D46BC" w:rsidP="004A0070">
      <w:pPr>
        <w:pStyle w:val="Listparagraf"/>
        <w:ind w:left="0"/>
        <w:rPr>
          <w:rFonts w:ascii="Trebuchet MS" w:hAnsi="Trebuchet MS"/>
        </w:rPr>
      </w:pPr>
    </w:p>
    <w:p w14:paraId="228E3EF8" w14:textId="3398959D" w:rsidR="00343715" w:rsidRPr="00103E0D" w:rsidRDefault="00343715" w:rsidP="004A0070">
      <w:pPr>
        <w:pStyle w:val="Listparagraf"/>
        <w:ind w:left="0"/>
        <w:rPr>
          <w:rFonts w:ascii="Trebuchet MS" w:hAnsi="Trebuchet MS"/>
        </w:rPr>
      </w:pPr>
      <w:r w:rsidRPr="00103E0D">
        <w:rPr>
          <w:rFonts w:ascii="Trebuchet MS" w:hAnsi="Trebuchet MS"/>
        </w:rPr>
        <w:lastRenderedPageBreak/>
        <w:t xml:space="preserve">Introduceți numele reprezentantului legal, numărul de telefon și adresa de email. De asemenea, stabiliți parola ce va avea </w:t>
      </w:r>
      <w:r w:rsidRPr="00103E0D">
        <w:rPr>
          <w:rFonts w:ascii="Trebuchet MS" w:hAnsi="Trebuchet MS"/>
          <w:b/>
          <w:u w:val="single"/>
        </w:rPr>
        <w:t>8 caractere</w:t>
      </w:r>
      <w:r w:rsidR="002E7748" w:rsidRPr="00103E0D">
        <w:rPr>
          <w:rFonts w:ascii="Trebuchet MS" w:hAnsi="Trebuchet MS"/>
          <w:b/>
          <w:u w:val="single"/>
        </w:rPr>
        <w:t xml:space="preserve"> (litere și/sau cifre)</w:t>
      </w:r>
      <w:r w:rsidRPr="00103E0D">
        <w:rPr>
          <w:rFonts w:ascii="Trebuchet MS" w:hAnsi="Trebuchet MS"/>
          <w:b/>
          <w:u w:val="single"/>
        </w:rPr>
        <w:t>.</w:t>
      </w:r>
      <w:r w:rsidRPr="00103E0D">
        <w:rPr>
          <w:rFonts w:ascii="Trebuchet MS" w:hAnsi="Trebuchet MS"/>
        </w:rPr>
        <w:t xml:space="preserve"> </w:t>
      </w:r>
    </w:p>
    <w:p w14:paraId="4C48D547" w14:textId="4CD2EACE" w:rsidR="00343715" w:rsidRPr="00103E0D" w:rsidRDefault="00343715" w:rsidP="004A0070">
      <w:pPr>
        <w:pStyle w:val="Listparagraf"/>
        <w:ind w:left="0"/>
        <w:rPr>
          <w:rFonts w:ascii="Trebuchet MS" w:hAnsi="Trebuchet MS"/>
        </w:rPr>
      </w:pPr>
    </w:p>
    <w:p w14:paraId="18ED286A" w14:textId="5286B5A7" w:rsidR="00343715" w:rsidRPr="00103E0D" w:rsidRDefault="006A6192" w:rsidP="00650E97">
      <w:pPr>
        <w:pStyle w:val="Listparagraf"/>
        <w:ind w:left="0"/>
        <w:jc w:val="center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87AA" wp14:editId="0E1FFCA9">
                <wp:simplePos x="0" y="0"/>
                <wp:positionH relativeFrom="column">
                  <wp:posOffset>994307</wp:posOffset>
                </wp:positionH>
                <wp:positionV relativeFrom="paragraph">
                  <wp:posOffset>26522</wp:posOffset>
                </wp:positionV>
                <wp:extent cx="1605517" cy="574158"/>
                <wp:effectExtent l="19050" t="19050" r="52070" b="54610"/>
                <wp:wrapNone/>
                <wp:docPr id="7" name="Conector drept cu săgeată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517" cy="57415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C351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7" o:spid="_x0000_s1026" type="#_x0000_t32" style="position:absolute;margin-left:78.3pt;margin-top:2.1pt;width:126.4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" strokecolor="#ed7d31 [3205]" strokeweight="3pt">
                <v:stroke endarrow="block" joinstyle="miter"/>
              </v:shape>
            </w:pict>
          </mc:Fallback>
        </mc:AlternateContent>
      </w:r>
      <w:r w:rsidR="00103E0D"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5290D" wp14:editId="405846E6">
                <wp:simplePos x="0" y="0"/>
                <wp:positionH relativeFrom="column">
                  <wp:posOffset>2059350</wp:posOffset>
                </wp:positionH>
                <wp:positionV relativeFrom="paragraph">
                  <wp:posOffset>905451</wp:posOffset>
                </wp:positionV>
                <wp:extent cx="550545" cy="142875"/>
                <wp:effectExtent l="19050" t="76200" r="0" b="28575"/>
                <wp:wrapNone/>
                <wp:docPr id="9" name="Conector drept cu săgeată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" cy="1428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410AFDB" id="Conector drept cu săgeată 9" o:spid="_x0000_s1026" type="#_x0000_t32" style="position:absolute;margin-left:162.15pt;margin-top:71.3pt;width:43.3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" strokecolor="#ed7d31 [3205]" strokeweight="3pt">
                <v:stroke endarrow="block" joinstyle="miter"/>
              </v:shape>
            </w:pict>
          </mc:Fallback>
        </mc:AlternateContent>
      </w:r>
      <w:r w:rsidR="008D001B">
        <w:rPr>
          <w:rFonts w:ascii="Trebuchet MS" w:hAnsi="Trebuchet MS"/>
          <w:noProof/>
        </w:rPr>
        <w:drawing>
          <wp:inline distT="0" distB="0" distL="0" distR="0" wp14:anchorId="7FDCE764" wp14:editId="563E5D3B">
            <wp:extent cx="4381500" cy="2098352"/>
            <wp:effectExtent l="0" t="0" r="0" b="0"/>
            <wp:docPr id="28" name="I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shot (49)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6" b="6157"/>
                    <a:stretch/>
                  </pic:blipFill>
                  <pic:spPr bwMode="auto">
                    <a:xfrm>
                      <a:off x="0" y="0"/>
                      <a:ext cx="4399481" cy="2106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8FA84" w14:textId="249040BA" w:rsidR="00103E0D" w:rsidRDefault="00103E0D" w:rsidP="008A71D0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Pentru aprobarea contului de utilizator, este obligatoriu să completați și să încărcați declarația pe propria răspundere a reprezentantului unității/cabinetului/etc.,</w:t>
      </w:r>
      <w:r w:rsidR="006A6192">
        <w:rPr>
          <w:rFonts w:ascii="Trebuchet MS" w:hAnsi="Trebuchet MS"/>
        </w:rPr>
        <w:t xml:space="preserve"> cabinetului medical din unitatea de învățământ, </w:t>
      </w:r>
      <w:r w:rsidRPr="00103E0D">
        <w:rPr>
          <w:rFonts w:ascii="Trebuchet MS" w:hAnsi="Trebuchet MS"/>
        </w:rPr>
        <w:t xml:space="preserve"> privind îndeplinirea condițiilor legale.  </w:t>
      </w:r>
    </w:p>
    <w:p w14:paraId="4D0FD54B" w14:textId="20284CB6" w:rsidR="006A6192" w:rsidRPr="00103E0D" w:rsidRDefault="006A6192" w:rsidP="008A71D0">
      <w:pPr>
        <w:pStyle w:val="Listparagraf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Se va descărca declarați</w:t>
      </w:r>
      <w:r w:rsidR="00686998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care se aplică solicitantului, respectiv unitate sanitară sau cabinet medical din unitate de învățământ.</w:t>
      </w:r>
    </w:p>
    <w:p w14:paraId="5EA8D9FF" w14:textId="39990BB7" w:rsidR="00103E0D" w:rsidRPr="00103E0D" w:rsidRDefault="00103E0D" w:rsidP="008A71D0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D5EE1" wp14:editId="1AD08F32">
                <wp:simplePos x="0" y="0"/>
                <wp:positionH relativeFrom="column">
                  <wp:posOffset>584791</wp:posOffset>
                </wp:positionH>
                <wp:positionV relativeFrom="paragraph">
                  <wp:posOffset>36136</wp:posOffset>
                </wp:positionV>
                <wp:extent cx="1913860" cy="1499191"/>
                <wp:effectExtent l="19050" t="19050" r="67945" b="44450"/>
                <wp:wrapNone/>
                <wp:docPr id="20" name="Conector drept cu săgeată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860" cy="149919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1F63124" id="Conector drept cu săgeată 20" o:spid="_x0000_s1026" type="#_x0000_t32" style="position:absolute;margin-left:46.05pt;margin-top:2.85pt;width:150.7pt;height:1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" strokecolor="#ed7d31 [3205]" strokeweight="3pt">
                <v:stroke endarrow="block" joinstyle="miter"/>
              </v:shape>
            </w:pict>
          </mc:Fallback>
        </mc:AlternateContent>
      </w:r>
      <w:r w:rsidR="006A6192">
        <w:rPr>
          <w:rFonts w:ascii="Trebuchet MS" w:hAnsi="Trebuchet MS"/>
          <w:noProof/>
        </w:rPr>
        <w:drawing>
          <wp:inline distT="0" distB="0" distL="0" distR="0" wp14:anchorId="62936851" wp14:editId="4C15CFE7">
            <wp:extent cx="6196313" cy="2967487"/>
            <wp:effectExtent l="0" t="0" r="0" b="4445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shot (49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6" b="6157"/>
                    <a:stretch/>
                  </pic:blipFill>
                  <pic:spPr bwMode="auto">
                    <a:xfrm>
                      <a:off x="0" y="0"/>
                      <a:ext cx="6196965" cy="296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55D5E" w14:textId="77777777" w:rsidR="006A6192" w:rsidRDefault="006A6192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00390B27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2E13E8A5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027B459E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4E7C033F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2B8DF159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2097EF5E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0641C073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1AE72141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2990F17E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1E92076F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5B91041F" w14:textId="77777777" w:rsidR="003D46BC" w:rsidRDefault="003D46BC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666B95BB" w14:textId="6333F6D4" w:rsidR="00103E0D" w:rsidRPr="00103E0D" w:rsidRDefault="00103E0D" w:rsidP="008A71D0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lastRenderedPageBreak/>
        <w:t>Descărcați modelul de declarație din fereastra indicată mai sus, completați, semnați, ștampilați apoi scanați documentul și atașați-l la rubrica “</w:t>
      </w:r>
      <w:r w:rsidRPr="00103E0D">
        <w:rPr>
          <w:rFonts w:ascii="Trebuchet MS" w:hAnsi="Trebuchet MS"/>
          <w:b/>
          <w:i/>
        </w:rPr>
        <w:t>Declarație</w:t>
      </w:r>
      <w:r w:rsidRPr="00103E0D">
        <w:rPr>
          <w:rFonts w:ascii="Trebuchet MS" w:hAnsi="Trebuchet MS"/>
        </w:rPr>
        <w:t xml:space="preserve"> – Alege Fișierul”.</w:t>
      </w:r>
    </w:p>
    <w:p w14:paraId="0DB8D08B" w14:textId="59C30399" w:rsidR="00103E0D" w:rsidRPr="00103E0D" w:rsidRDefault="006A6192" w:rsidP="008A71D0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3A4D1A" wp14:editId="3A103379">
                <wp:simplePos x="0" y="0"/>
                <wp:positionH relativeFrom="column">
                  <wp:posOffset>1010093</wp:posOffset>
                </wp:positionH>
                <wp:positionV relativeFrom="paragraph">
                  <wp:posOffset>34600</wp:posOffset>
                </wp:positionV>
                <wp:extent cx="1562986" cy="1084521"/>
                <wp:effectExtent l="19050" t="19050" r="56515" b="40005"/>
                <wp:wrapNone/>
                <wp:docPr id="23" name="Conector drept cu săgeată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986" cy="108452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7A82C94" id="Conector drept cu săgeată 23" o:spid="_x0000_s1026" type="#_x0000_t32" style="position:absolute;margin-left:79.55pt;margin-top:2.7pt;width:123.05pt;height:8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" strokecolor="#ed7d31 [3205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</w:rPr>
        <w:drawing>
          <wp:inline distT="0" distB="0" distL="0" distR="0" wp14:anchorId="1133E29F" wp14:editId="0E89BB51">
            <wp:extent cx="6196313" cy="2967487"/>
            <wp:effectExtent l="0" t="0" r="0" b="4445"/>
            <wp:docPr id="29" name="I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shot (49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6" b="6157"/>
                    <a:stretch/>
                  </pic:blipFill>
                  <pic:spPr bwMode="auto">
                    <a:xfrm>
                      <a:off x="0" y="0"/>
                      <a:ext cx="6196965" cy="296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1BDD9" w14:textId="77777777" w:rsidR="004859B3" w:rsidRDefault="004859B3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7240186D" w14:textId="77777777" w:rsidR="004859B3" w:rsidRDefault="004859B3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4F295DBD" w14:textId="77777777" w:rsidR="00650E97" w:rsidRDefault="00650E97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2ADF743E" w14:textId="77777777" w:rsidR="00650E97" w:rsidRDefault="00650E97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653E66E0" w14:textId="77777777" w:rsidR="00650E97" w:rsidRDefault="00650E97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0CEB6D6F" w14:textId="77777777" w:rsidR="00650E97" w:rsidRDefault="00650E97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17725842" w14:textId="77777777" w:rsidR="00650E97" w:rsidRDefault="00650E97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4AFD29F9" w14:textId="77777777" w:rsidR="00650E97" w:rsidRDefault="00650E97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4DC88615" w14:textId="77777777" w:rsidR="00650E97" w:rsidRDefault="00650E97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68191B66" w14:textId="77777777" w:rsidR="00650E97" w:rsidRDefault="00650E97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19E276F6" w14:textId="20CCB3C4" w:rsidR="00103E0D" w:rsidRPr="00103E0D" w:rsidRDefault="00103E0D" w:rsidP="008A71D0">
      <w:pPr>
        <w:pStyle w:val="Listparagraf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 asemenea, încărcați documentul de identitate (CI) al reprezentantului legal, semnatar al Declarației de mai sus, scanat, la rubrica </w:t>
      </w:r>
      <w:r w:rsidRPr="00103E0D">
        <w:rPr>
          <w:rFonts w:ascii="Trebuchet MS" w:hAnsi="Trebuchet MS"/>
        </w:rPr>
        <w:t>“</w:t>
      </w:r>
      <w:r w:rsidRPr="00103E0D">
        <w:rPr>
          <w:rFonts w:ascii="Trebuchet MS" w:hAnsi="Trebuchet MS"/>
          <w:b/>
          <w:i/>
        </w:rPr>
        <w:t>Act identitate</w:t>
      </w:r>
      <w:r w:rsidRPr="00103E0D">
        <w:rPr>
          <w:rFonts w:ascii="Trebuchet MS" w:hAnsi="Trebuchet MS"/>
        </w:rPr>
        <w:t xml:space="preserve"> – Alege Fișierul”.</w:t>
      </w:r>
    </w:p>
    <w:p w14:paraId="66473CF5" w14:textId="28D7D727" w:rsidR="00103E0D" w:rsidRPr="00103E0D" w:rsidRDefault="004C6805" w:rsidP="008A71D0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B2225" wp14:editId="0FD1749C">
                <wp:simplePos x="0" y="0"/>
                <wp:positionH relativeFrom="column">
                  <wp:posOffset>435743</wp:posOffset>
                </wp:positionH>
                <wp:positionV relativeFrom="paragraph">
                  <wp:posOffset>29210</wp:posOffset>
                </wp:positionV>
                <wp:extent cx="2115392" cy="2126187"/>
                <wp:effectExtent l="19050" t="19050" r="75565" b="45720"/>
                <wp:wrapNone/>
                <wp:docPr id="25" name="Conector drept cu săgeată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392" cy="212618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EABA574" id="Conector drept cu săgeată 25" o:spid="_x0000_s1026" type="#_x0000_t32" style="position:absolute;margin-left:34.3pt;margin-top:2.3pt;width:166.55pt;height:16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" strokecolor="#ed7d31 [3205]" strokeweight="3pt">
                <v:stroke endarrow="block" joinstyle="miter"/>
              </v:shape>
            </w:pict>
          </mc:Fallback>
        </mc:AlternateContent>
      </w:r>
      <w:r w:rsidR="004859B3">
        <w:rPr>
          <w:rFonts w:ascii="Trebuchet MS" w:hAnsi="Trebuchet MS"/>
          <w:noProof/>
        </w:rPr>
        <w:drawing>
          <wp:inline distT="0" distB="0" distL="0" distR="0" wp14:anchorId="624BF54E" wp14:editId="170EAB8C">
            <wp:extent cx="6196313" cy="2967487"/>
            <wp:effectExtent l="0" t="0" r="0" b="4445"/>
            <wp:docPr id="30" name="I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shot (49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6" b="6157"/>
                    <a:stretch/>
                  </pic:blipFill>
                  <pic:spPr bwMode="auto">
                    <a:xfrm>
                      <a:off x="0" y="0"/>
                      <a:ext cx="6196965" cy="296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C6438" w14:textId="77777777" w:rsidR="00103E0D" w:rsidRPr="00103E0D" w:rsidRDefault="00103E0D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6F771EB1" w14:textId="012E07F0" w:rsidR="00343715" w:rsidRPr="00103E0D" w:rsidRDefault="00343715" w:rsidP="008A71D0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lastRenderedPageBreak/>
        <w:t>După introducerea datelor</w:t>
      </w:r>
      <w:r w:rsidR="004C6805">
        <w:rPr>
          <w:rFonts w:ascii="Trebuchet MS" w:hAnsi="Trebuchet MS"/>
        </w:rPr>
        <w:t>, încărcarea documentelor solicitate și</w:t>
      </w:r>
      <w:r w:rsidRPr="00103E0D">
        <w:rPr>
          <w:rFonts w:ascii="Trebuchet MS" w:hAnsi="Trebuchet MS"/>
        </w:rPr>
        <w:t xml:space="preserve"> citi</w:t>
      </w:r>
      <w:r w:rsidR="004C6805">
        <w:rPr>
          <w:rFonts w:ascii="Trebuchet MS" w:hAnsi="Trebuchet MS"/>
        </w:rPr>
        <w:t>rea</w:t>
      </w:r>
      <w:r w:rsidRPr="00103E0D">
        <w:rPr>
          <w:rFonts w:ascii="Trebuchet MS" w:hAnsi="Trebuchet MS"/>
        </w:rPr>
        <w:t xml:space="preserve"> cu atenție </w:t>
      </w:r>
      <w:r w:rsidR="004C6805">
        <w:rPr>
          <w:rFonts w:ascii="Trebuchet MS" w:hAnsi="Trebuchet MS"/>
        </w:rPr>
        <w:t xml:space="preserve">a </w:t>
      </w:r>
      <w:r w:rsidRPr="00103E0D">
        <w:rPr>
          <w:rFonts w:ascii="Trebuchet MS" w:hAnsi="Trebuchet MS"/>
        </w:rPr>
        <w:t>termeni</w:t>
      </w:r>
      <w:r w:rsidR="004C6805">
        <w:rPr>
          <w:rFonts w:ascii="Trebuchet MS" w:hAnsi="Trebuchet MS"/>
        </w:rPr>
        <w:t>lor</w:t>
      </w:r>
      <w:r w:rsidRPr="00103E0D">
        <w:rPr>
          <w:rFonts w:ascii="Trebuchet MS" w:hAnsi="Trebuchet MS"/>
        </w:rPr>
        <w:t xml:space="preserve"> și </w:t>
      </w:r>
      <w:r w:rsidR="004C6805">
        <w:rPr>
          <w:rFonts w:ascii="Trebuchet MS" w:hAnsi="Trebuchet MS"/>
        </w:rPr>
        <w:t xml:space="preserve">a </w:t>
      </w:r>
      <w:r w:rsidRPr="00103E0D">
        <w:rPr>
          <w:rFonts w:ascii="Trebuchet MS" w:hAnsi="Trebuchet MS"/>
        </w:rPr>
        <w:t>condițiil</w:t>
      </w:r>
      <w:r w:rsidR="004C6805">
        <w:rPr>
          <w:rFonts w:ascii="Trebuchet MS" w:hAnsi="Trebuchet MS"/>
        </w:rPr>
        <w:t>or, b</w:t>
      </w:r>
      <w:r w:rsidRPr="00103E0D">
        <w:rPr>
          <w:rFonts w:ascii="Trebuchet MS" w:hAnsi="Trebuchet MS"/>
        </w:rPr>
        <w:t xml:space="preserve">ifați căsuța </w:t>
      </w:r>
      <w:r w:rsidRPr="00103E0D">
        <w:rPr>
          <w:rFonts w:ascii="Trebuchet MS" w:hAnsi="Trebuchet MS"/>
          <w:b/>
          <w:i/>
        </w:rPr>
        <w:t>“Am citit și sunt de acord cu termenii și condițiile”</w:t>
      </w:r>
      <w:r w:rsidRPr="00103E0D">
        <w:rPr>
          <w:rFonts w:ascii="Trebuchet MS" w:hAnsi="Trebuchet MS"/>
        </w:rPr>
        <w:t xml:space="preserve">, apoi </w:t>
      </w:r>
      <w:r w:rsidR="008A71D0" w:rsidRPr="00103E0D">
        <w:rPr>
          <w:rFonts w:ascii="Trebuchet MS" w:hAnsi="Trebuchet MS"/>
        </w:rPr>
        <w:t>apăsați butonul “</w:t>
      </w:r>
      <w:r w:rsidR="008A71D0" w:rsidRPr="00103E0D">
        <w:rPr>
          <w:rFonts w:ascii="Trebuchet MS" w:hAnsi="Trebuchet MS"/>
          <w:b/>
          <w:i/>
        </w:rPr>
        <w:t>Salvează</w:t>
      </w:r>
      <w:r w:rsidR="008A71D0" w:rsidRPr="00103E0D">
        <w:rPr>
          <w:rFonts w:ascii="Trebuchet MS" w:hAnsi="Trebuchet MS"/>
        </w:rPr>
        <w:t>”.</w:t>
      </w:r>
    </w:p>
    <w:p w14:paraId="39B95CD7" w14:textId="77777777" w:rsidR="004C6805" w:rsidRDefault="004C6805" w:rsidP="008A71D0">
      <w:pPr>
        <w:pStyle w:val="Listparagraf"/>
        <w:ind w:left="0"/>
        <w:jc w:val="both"/>
        <w:rPr>
          <w:rFonts w:ascii="Trebuchet MS" w:hAnsi="Trebuchet MS"/>
        </w:rPr>
      </w:pPr>
    </w:p>
    <w:p w14:paraId="3806C3B7" w14:textId="7AD7458A" w:rsidR="005070A0" w:rsidRPr="00103E0D" w:rsidRDefault="008A71D0" w:rsidP="004859B3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Dacă înregistrarea a fost efectuată cu </w:t>
      </w:r>
      <w:r w:rsidR="002E7748" w:rsidRPr="00103E0D">
        <w:rPr>
          <w:rFonts w:ascii="Trebuchet MS" w:hAnsi="Trebuchet MS"/>
        </w:rPr>
        <w:t>succes</w:t>
      </w:r>
      <w:r w:rsidR="00540840" w:rsidRPr="00103E0D">
        <w:rPr>
          <w:rFonts w:ascii="Trebuchet MS" w:hAnsi="Trebuchet MS"/>
        </w:rPr>
        <w:t xml:space="preserve">, </w:t>
      </w:r>
      <w:r w:rsidR="004859B3">
        <w:rPr>
          <w:rFonts w:ascii="Trebuchet MS" w:hAnsi="Trebuchet MS"/>
        </w:rPr>
        <w:t xml:space="preserve">platforma va anunța că respectivul cont va fi aprobat în câteva minute. </w:t>
      </w:r>
    </w:p>
    <w:p w14:paraId="77305667" w14:textId="77777777" w:rsidR="00540840" w:rsidRPr="00103E0D" w:rsidRDefault="00540840" w:rsidP="004A0070">
      <w:pPr>
        <w:pStyle w:val="Listparagraf"/>
        <w:ind w:left="0"/>
        <w:rPr>
          <w:rFonts w:ascii="Trebuchet MS" w:hAnsi="Trebuchet MS"/>
        </w:rPr>
      </w:pPr>
    </w:p>
    <w:p w14:paraId="166AE19A" w14:textId="6D74A157" w:rsidR="008A71D0" w:rsidRDefault="00540840" w:rsidP="004859B3">
      <w:pPr>
        <w:pStyle w:val="Listparagraf"/>
        <w:ind w:left="0" w:firstLine="708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Din acest moment</w:t>
      </w:r>
      <w:r w:rsidR="00BC24C0" w:rsidRPr="00103E0D">
        <w:rPr>
          <w:rFonts w:ascii="Trebuchet MS" w:hAnsi="Trebuchet MS"/>
        </w:rPr>
        <w:t>,</w:t>
      </w:r>
      <w:r w:rsidRPr="00103E0D">
        <w:rPr>
          <w:rFonts w:ascii="Trebuchet MS" w:hAnsi="Trebuchet MS"/>
        </w:rPr>
        <w:t xml:space="preserve"> </w:t>
      </w:r>
      <w:r w:rsidR="004859B3">
        <w:rPr>
          <w:rFonts w:ascii="Trebuchet MS" w:hAnsi="Trebuchet MS"/>
        </w:rPr>
        <w:t>direcțiile de sănătate publică județene sau a</w:t>
      </w:r>
      <w:r w:rsidR="00F07451">
        <w:rPr>
          <w:rFonts w:ascii="Trebuchet MS" w:hAnsi="Trebuchet MS"/>
        </w:rPr>
        <w:t xml:space="preserve"> municipiului București</w:t>
      </w:r>
      <w:r w:rsidR="004859B3">
        <w:rPr>
          <w:rFonts w:ascii="Trebuchet MS" w:hAnsi="Trebuchet MS"/>
          <w:b/>
          <w:i/>
        </w:rPr>
        <w:t xml:space="preserve"> </w:t>
      </w:r>
      <w:r w:rsidRPr="00103E0D">
        <w:rPr>
          <w:rFonts w:ascii="Trebuchet MS" w:hAnsi="Trebuchet MS"/>
        </w:rPr>
        <w:t>v</w:t>
      </w:r>
      <w:r w:rsidR="00F07451">
        <w:rPr>
          <w:rFonts w:ascii="Trebuchet MS" w:hAnsi="Trebuchet MS"/>
        </w:rPr>
        <w:t>or</w:t>
      </w:r>
      <w:r w:rsidRPr="00103E0D">
        <w:rPr>
          <w:rFonts w:ascii="Trebuchet MS" w:hAnsi="Trebuchet MS"/>
        </w:rPr>
        <w:t xml:space="preserve"> </w:t>
      </w:r>
      <w:r w:rsidR="004C6805">
        <w:rPr>
          <w:rFonts w:ascii="Trebuchet MS" w:hAnsi="Trebuchet MS"/>
        </w:rPr>
        <w:t xml:space="preserve">analiza informațiile și documentele încărcate și va </w:t>
      </w:r>
      <w:r w:rsidRPr="00103E0D">
        <w:rPr>
          <w:rFonts w:ascii="Trebuchet MS" w:hAnsi="Trebuchet MS"/>
        </w:rPr>
        <w:t xml:space="preserve">aproba </w:t>
      </w:r>
      <w:r w:rsidR="007E289B" w:rsidRPr="00103E0D">
        <w:rPr>
          <w:rFonts w:ascii="Trebuchet MS" w:hAnsi="Trebuchet MS"/>
        </w:rPr>
        <w:t>contu</w:t>
      </w:r>
      <w:r w:rsidR="004C6805">
        <w:rPr>
          <w:rFonts w:ascii="Trebuchet MS" w:hAnsi="Trebuchet MS"/>
        </w:rPr>
        <w:t>l</w:t>
      </w:r>
      <w:r w:rsidR="007E289B" w:rsidRPr="00103E0D">
        <w:rPr>
          <w:rFonts w:ascii="Trebuchet MS" w:hAnsi="Trebuchet MS"/>
        </w:rPr>
        <w:t xml:space="preserve"> de utilizator</w:t>
      </w:r>
      <w:r w:rsidR="004C6805">
        <w:rPr>
          <w:rFonts w:ascii="Trebuchet MS" w:hAnsi="Trebuchet MS"/>
        </w:rPr>
        <w:t xml:space="preserve">. În cazul în care sunt constatate erori, personalul responsabil vă va </w:t>
      </w:r>
      <w:r w:rsidR="002E7748" w:rsidRPr="00103E0D">
        <w:rPr>
          <w:rFonts w:ascii="Trebuchet MS" w:hAnsi="Trebuchet MS"/>
        </w:rPr>
        <w:t xml:space="preserve">contacta la numărul de telefon introdus în secțiunea </w:t>
      </w:r>
      <w:r w:rsidR="002E7748" w:rsidRPr="00103E0D">
        <w:rPr>
          <w:rFonts w:ascii="Trebuchet MS" w:hAnsi="Trebuchet MS"/>
          <w:b/>
          <w:i/>
        </w:rPr>
        <w:t>înregistrare</w:t>
      </w:r>
      <w:r w:rsidRPr="00103E0D">
        <w:rPr>
          <w:rFonts w:ascii="Trebuchet MS" w:hAnsi="Trebuchet MS"/>
        </w:rPr>
        <w:t xml:space="preserve">, </w:t>
      </w:r>
      <w:r w:rsidR="004C6805">
        <w:rPr>
          <w:rFonts w:ascii="Trebuchet MS" w:hAnsi="Trebuchet MS"/>
        </w:rPr>
        <w:t>pentru remedierea celor constatate.</w:t>
      </w:r>
    </w:p>
    <w:p w14:paraId="334A20AC" w14:textId="3DD42AE5" w:rsidR="004C6805" w:rsidRDefault="004C6805" w:rsidP="002E7748">
      <w:pPr>
        <w:pStyle w:val="Listparagraf"/>
        <w:ind w:left="0"/>
        <w:jc w:val="both"/>
        <w:rPr>
          <w:rFonts w:ascii="Trebuchet MS" w:hAnsi="Trebuchet MS"/>
        </w:rPr>
      </w:pPr>
    </w:p>
    <w:p w14:paraId="0F7E66D1" w14:textId="669E189E" w:rsidR="004C6805" w:rsidRPr="00103E0D" w:rsidRDefault="004C6805" w:rsidP="002E7748">
      <w:pPr>
        <w:pStyle w:val="Listparagraf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După aprobarea contului de utilizator, veți putea încărca macheta de raportare. </w:t>
      </w:r>
    </w:p>
    <w:p w14:paraId="2132C8D6" w14:textId="77777777" w:rsidR="00C86173" w:rsidRPr="00103E0D" w:rsidRDefault="00C86173" w:rsidP="004A0070">
      <w:pPr>
        <w:pStyle w:val="Listparagraf"/>
        <w:ind w:left="0"/>
        <w:rPr>
          <w:rFonts w:ascii="Trebuchet MS" w:hAnsi="Trebuchet MS"/>
        </w:rPr>
      </w:pPr>
    </w:p>
    <w:p w14:paraId="2E50A82A" w14:textId="079C586B" w:rsidR="00C86173" w:rsidRPr="00103E0D" w:rsidRDefault="00C86173" w:rsidP="00C86173">
      <w:pPr>
        <w:pStyle w:val="Listparagraf"/>
        <w:numPr>
          <w:ilvl w:val="0"/>
          <w:numId w:val="4"/>
        </w:numPr>
        <w:rPr>
          <w:rStyle w:val="Hyperlink"/>
          <w:rFonts w:ascii="Trebuchet MS" w:hAnsi="Trebuchet MS"/>
          <w:color w:val="auto"/>
          <w:u w:val="none"/>
        </w:rPr>
      </w:pPr>
      <w:r w:rsidRPr="00103E0D">
        <w:rPr>
          <w:rFonts w:ascii="Trebuchet MS" w:hAnsi="Trebuchet MS"/>
        </w:rPr>
        <w:t xml:space="preserve">Raportarea în platforma </w:t>
      </w:r>
      <w:hyperlink r:id="rId19" w:history="1">
        <w:r w:rsidR="00CB300F">
          <w:rPr>
            <w:rStyle w:val="Hyperlink"/>
            <w:rFonts w:ascii="Trebuchet MS" w:hAnsi="Trebuchet MS"/>
          </w:rPr>
          <w:t xml:space="preserve"> http://rapter.g4d.ro</w:t>
        </w:r>
      </w:hyperlink>
      <w:r w:rsidRPr="00103E0D">
        <w:rPr>
          <w:rStyle w:val="Hyperlink"/>
          <w:rFonts w:ascii="Trebuchet MS" w:hAnsi="Trebuchet MS"/>
        </w:rPr>
        <w:t>.</w:t>
      </w:r>
    </w:p>
    <w:p w14:paraId="3291BD05" w14:textId="77777777" w:rsidR="00C86173" w:rsidRPr="00103E0D" w:rsidRDefault="00C86173" w:rsidP="00C86173">
      <w:pPr>
        <w:pStyle w:val="Listparagraf"/>
        <w:rPr>
          <w:rFonts w:ascii="Trebuchet MS" w:hAnsi="Trebuchet MS"/>
        </w:rPr>
      </w:pPr>
    </w:p>
    <w:p w14:paraId="665627FD" w14:textId="64DDB0DA" w:rsidR="00C86173" w:rsidRPr="00103E0D" w:rsidRDefault="00C86173" w:rsidP="00C86173">
      <w:pPr>
        <w:pStyle w:val="Listparagraf"/>
        <w:rPr>
          <w:rFonts w:ascii="Trebuchet MS" w:hAnsi="Trebuchet MS"/>
        </w:rPr>
      </w:pPr>
      <w:r w:rsidRPr="00103E0D">
        <w:rPr>
          <w:rFonts w:ascii="Trebuchet MS" w:hAnsi="Trebuchet MS"/>
        </w:rPr>
        <w:t>După aprobarea contului</w:t>
      </w:r>
      <w:r w:rsidR="007E289B" w:rsidRPr="00103E0D">
        <w:rPr>
          <w:rFonts w:ascii="Trebuchet MS" w:hAnsi="Trebuchet MS"/>
        </w:rPr>
        <w:t xml:space="preserve"> de utilizator</w:t>
      </w:r>
      <w:r w:rsidRPr="00103E0D">
        <w:rPr>
          <w:rFonts w:ascii="Trebuchet MS" w:hAnsi="Trebuchet MS"/>
        </w:rPr>
        <w:t xml:space="preserve">, este necesară </w:t>
      </w:r>
      <w:proofErr w:type="spellStart"/>
      <w:r w:rsidRPr="00103E0D">
        <w:rPr>
          <w:rFonts w:ascii="Trebuchet MS" w:hAnsi="Trebuchet MS"/>
        </w:rPr>
        <w:t>logarea</w:t>
      </w:r>
      <w:proofErr w:type="spellEnd"/>
      <w:r w:rsidRPr="00103E0D">
        <w:rPr>
          <w:rFonts w:ascii="Trebuchet MS" w:hAnsi="Trebuchet MS"/>
        </w:rPr>
        <w:t xml:space="preserve"> prin introducerea user-ului și a parolei</w:t>
      </w:r>
      <w:r w:rsidR="007E289B" w:rsidRPr="00103E0D">
        <w:rPr>
          <w:rFonts w:ascii="Trebuchet MS" w:hAnsi="Trebuchet MS"/>
        </w:rPr>
        <w:t xml:space="preserve">. </w:t>
      </w:r>
    </w:p>
    <w:p w14:paraId="27D6891E" w14:textId="4BA4A1A2" w:rsidR="00B0059E" w:rsidRPr="00103E0D" w:rsidRDefault="00B0059E" w:rsidP="00C86173">
      <w:pPr>
        <w:pStyle w:val="Listparagraf"/>
        <w:rPr>
          <w:rFonts w:ascii="Trebuchet MS" w:hAnsi="Trebuchet MS"/>
        </w:rPr>
      </w:pPr>
    </w:p>
    <w:p w14:paraId="15040CC8" w14:textId="3717BB3F" w:rsidR="00B0059E" w:rsidRPr="00103E0D" w:rsidRDefault="00B0059E" w:rsidP="00B0059E">
      <w:pPr>
        <w:pStyle w:val="Listparagraf"/>
        <w:ind w:left="0"/>
        <w:rPr>
          <w:rFonts w:ascii="Trebuchet MS" w:hAnsi="Trebuchet MS"/>
        </w:rPr>
      </w:pPr>
      <w:r w:rsidRPr="00103E0D">
        <w:rPr>
          <w:rFonts w:ascii="Trebuchet MS" w:hAnsi="Trebuchet MS"/>
        </w:rPr>
        <w:t>Din fereastra contului de utilizator, veți accesa butonul “</w:t>
      </w:r>
      <w:r w:rsidRPr="00103E0D">
        <w:rPr>
          <w:rFonts w:ascii="Trebuchet MS" w:hAnsi="Trebuchet MS"/>
          <w:b/>
          <w:i/>
        </w:rPr>
        <w:t>deschide”,</w:t>
      </w:r>
      <w:r w:rsidRPr="00103E0D">
        <w:rPr>
          <w:rFonts w:ascii="Trebuchet MS" w:hAnsi="Trebuchet MS"/>
        </w:rPr>
        <w:t xml:space="preserve"> pentru a activa meniul platformei. </w:t>
      </w:r>
    </w:p>
    <w:p w14:paraId="620BF0A3" w14:textId="24773A54" w:rsidR="00B0059E" w:rsidRPr="00103E0D" w:rsidRDefault="004859B3" w:rsidP="00C86173">
      <w:pPr>
        <w:pStyle w:val="Listparagraf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21101" wp14:editId="5E9625E6">
                <wp:simplePos x="0" y="0"/>
                <wp:positionH relativeFrom="column">
                  <wp:posOffset>520994</wp:posOffset>
                </wp:positionH>
                <wp:positionV relativeFrom="paragraph">
                  <wp:posOffset>30613</wp:posOffset>
                </wp:positionV>
                <wp:extent cx="2307265" cy="988828"/>
                <wp:effectExtent l="19050" t="19050" r="36195" b="59055"/>
                <wp:wrapNone/>
                <wp:docPr id="16" name="Conector drept cu săgeată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265" cy="98882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30D648" id="Conector drept cu săgeată 16" o:spid="_x0000_s1026" type="#_x0000_t32" style="position:absolute;margin-left:41pt;margin-top:2.4pt;width:181.65pt;height:7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" strokecolor="#ed7d31 [3205]" strokeweight="3pt">
                <v:stroke endarrow="block" joinstyle="miter"/>
              </v:shape>
            </w:pict>
          </mc:Fallback>
        </mc:AlternateContent>
      </w:r>
      <w:r w:rsidR="00B0059E" w:rsidRPr="00103E0D">
        <w:rPr>
          <w:rFonts w:ascii="Trebuchet MS" w:hAnsi="Trebuchet MS"/>
          <w:noProof/>
        </w:rPr>
        <w:drawing>
          <wp:inline distT="0" distB="0" distL="0" distR="0" wp14:anchorId="5D84D0CE" wp14:editId="2122BD08">
            <wp:extent cx="5095875" cy="1975662"/>
            <wp:effectExtent l="0" t="0" r="0" b="5715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11)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7" t="15791" r="10851" b="28301"/>
                    <a:stretch/>
                  </pic:blipFill>
                  <pic:spPr bwMode="auto">
                    <a:xfrm>
                      <a:off x="0" y="0"/>
                      <a:ext cx="5095875" cy="1975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0DA56" w14:textId="0ABA68F7" w:rsidR="007E289B" w:rsidRPr="00103E0D" w:rsidRDefault="007E289B" w:rsidP="004859B3">
      <w:pPr>
        <w:pStyle w:val="Listparagraf"/>
        <w:ind w:left="0"/>
        <w:rPr>
          <w:rFonts w:ascii="Trebuchet MS" w:hAnsi="Trebuchet MS"/>
        </w:rPr>
      </w:pPr>
      <w:r w:rsidRPr="00103E0D">
        <w:rPr>
          <w:rFonts w:ascii="Trebuchet MS" w:hAnsi="Trebuchet MS"/>
        </w:rPr>
        <w:tab/>
        <w:t>Din fereastra contului de utilizator, aveți două opțiuni:</w:t>
      </w:r>
    </w:p>
    <w:p w14:paraId="57B5BF9B" w14:textId="315E2785" w:rsidR="007E289B" w:rsidRPr="00103E0D" w:rsidRDefault="007E289B" w:rsidP="007E289B">
      <w:pPr>
        <w:pStyle w:val="Listparagraf"/>
        <w:numPr>
          <w:ilvl w:val="0"/>
          <w:numId w:val="5"/>
        </w:numPr>
        <w:rPr>
          <w:rFonts w:ascii="Trebuchet MS" w:hAnsi="Trebuchet MS"/>
        </w:rPr>
      </w:pPr>
      <w:r w:rsidRPr="00103E0D">
        <w:rPr>
          <w:rFonts w:ascii="Trebuchet MS" w:hAnsi="Trebuchet MS"/>
        </w:rPr>
        <w:t>Încărcarea unui singur rezultat</w:t>
      </w:r>
      <w:r w:rsidR="002676CB" w:rsidRPr="00103E0D">
        <w:rPr>
          <w:rFonts w:ascii="Trebuchet MS" w:hAnsi="Trebuchet MS"/>
        </w:rPr>
        <w:t xml:space="preserve">, manual </w:t>
      </w:r>
      <w:r w:rsidRPr="00103E0D">
        <w:rPr>
          <w:rFonts w:ascii="Trebuchet MS" w:hAnsi="Trebuchet MS"/>
        </w:rPr>
        <w:t>:</w:t>
      </w:r>
    </w:p>
    <w:p w14:paraId="4FF54CC8" w14:textId="4258EEA9" w:rsidR="002676CB" w:rsidRPr="00103E0D" w:rsidRDefault="002676CB" w:rsidP="002676CB">
      <w:pPr>
        <w:pStyle w:val="Listparagraf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w:drawing>
          <wp:anchor distT="0" distB="0" distL="114300" distR="114300" simplePos="0" relativeHeight="251672576" behindDoc="0" locked="0" layoutInCell="1" allowOverlap="1" wp14:anchorId="25033A3F" wp14:editId="6DD80683">
            <wp:simplePos x="914400" y="1616659"/>
            <wp:positionH relativeFrom="column">
              <wp:align>left</wp:align>
            </wp:positionH>
            <wp:positionV relativeFrom="paragraph">
              <wp:align>top</wp:align>
            </wp:positionV>
            <wp:extent cx="4482465" cy="2150110"/>
            <wp:effectExtent l="0" t="0" r="0" b="2540"/>
            <wp:wrapSquare wrapText="bothSides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(12)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8" r="14063" b="38483"/>
                    <a:stretch/>
                  </pic:blipFill>
                  <pic:spPr bwMode="auto">
                    <a:xfrm>
                      <a:off x="0" y="0"/>
                      <a:ext cx="4482465" cy="215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CE976" w14:textId="51E88F76" w:rsidR="002676CB" w:rsidRPr="00103E0D" w:rsidRDefault="002676CB" w:rsidP="004A0070">
      <w:pPr>
        <w:pStyle w:val="Listparagraf"/>
        <w:ind w:left="0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BA68EC" wp14:editId="511FC0C6">
                <wp:simplePos x="0" y="0"/>
                <wp:positionH relativeFrom="margin">
                  <wp:posOffset>0</wp:posOffset>
                </wp:positionH>
                <wp:positionV relativeFrom="paragraph">
                  <wp:posOffset>30745</wp:posOffset>
                </wp:positionV>
                <wp:extent cx="1216325" cy="802256"/>
                <wp:effectExtent l="19050" t="19050" r="60325" b="55245"/>
                <wp:wrapNone/>
                <wp:docPr id="13" name="Conector drept cu săgeată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325" cy="80225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DFCD9C7" id="Conector drept cu săgeată 13" o:spid="_x0000_s1026" type="#_x0000_t32" style="position:absolute;margin-left:0;margin-top:2.4pt;width:95.75pt;height:6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  <w:r w:rsidRPr="00103E0D">
        <w:rPr>
          <w:rFonts w:ascii="Trebuchet MS" w:hAnsi="Trebuchet MS"/>
        </w:rPr>
        <w:br w:type="textWrapping" w:clear="all"/>
      </w:r>
      <w:r w:rsidRPr="00103E0D">
        <w:rPr>
          <w:rFonts w:ascii="Trebuchet MS" w:hAnsi="Trebuchet MS"/>
          <w:noProof/>
        </w:rPr>
        <w:drawing>
          <wp:inline distT="0" distB="0" distL="0" distR="0" wp14:anchorId="622B271A" wp14:editId="74328A17">
            <wp:extent cx="4449445" cy="2575290"/>
            <wp:effectExtent l="0" t="0" r="8255" b="0"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(18)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8" t="19657" r="16747" b="6396"/>
                    <a:stretch/>
                  </pic:blipFill>
                  <pic:spPr bwMode="auto">
                    <a:xfrm>
                      <a:off x="0" y="0"/>
                      <a:ext cx="4451539" cy="2576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E1AC9" w14:textId="49E67280" w:rsidR="002676CB" w:rsidRPr="00103E0D" w:rsidRDefault="002676CB" w:rsidP="004A0070">
      <w:pPr>
        <w:pStyle w:val="Listparagraf"/>
        <w:ind w:left="0"/>
        <w:rPr>
          <w:rFonts w:ascii="Trebuchet MS" w:hAnsi="Trebuchet MS"/>
        </w:rPr>
      </w:pPr>
    </w:p>
    <w:p w14:paraId="2542C362" w14:textId="6A5A3002" w:rsidR="007E289B" w:rsidRPr="00103E0D" w:rsidRDefault="007E289B" w:rsidP="007E289B">
      <w:pPr>
        <w:pStyle w:val="Listparagraf"/>
        <w:numPr>
          <w:ilvl w:val="0"/>
          <w:numId w:val="5"/>
        </w:numPr>
        <w:rPr>
          <w:rFonts w:ascii="Trebuchet MS" w:hAnsi="Trebuchet MS"/>
        </w:rPr>
      </w:pPr>
      <w:r w:rsidRPr="00103E0D">
        <w:rPr>
          <w:rFonts w:ascii="Trebuchet MS" w:hAnsi="Trebuchet MS"/>
        </w:rPr>
        <w:t>Încărcarea mai multor rezultate simultan, în macheta pusă la dispoziție:</w:t>
      </w:r>
    </w:p>
    <w:p w14:paraId="41C5E8F9" w14:textId="780FAF25" w:rsidR="00B208F9" w:rsidRDefault="002676CB" w:rsidP="004A0070">
      <w:pPr>
        <w:pStyle w:val="Listparagraf"/>
        <w:ind w:left="0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B36C" wp14:editId="2E5BFB56">
                <wp:simplePos x="0" y="0"/>
                <wp:positionH relativeFrom="margin">
                  <wp:align>left</wp:align>
                </wp:positionH>
                <wp:positionV relativeFrom="paragraph">
                  <wp:posOffset>29234</wp:posOffset>
                </wp:positionV>
                <wp:extent cx="1297172" cy="903768"/>
                <wp:effectExtent l="19050" t="19050" r="74930" b="48895"/>
                <wp:wrapNone/>
                <wp:docPr id="12" name="Conector drept cu săgeată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90376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F6CB909" id="Conector drept cu săgeată 12" o:spid="_x0000_s1026" type="#_x0000_t32" style="position:absolute;margin-left:0;margin-top:2.3pt;width:102.15pt;height:71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  <w:r w:rsidRPr="00103E0D">
        <w:rPr>
          <w:rFonts w:ascii="Trebuchet MS" w:hAnsi="Trebuchet MS"/>
          <w:noProof/>
        </w:rPr>
        <w:drawing>
          <wp:inline distT="0" distB="0" distL="0" distR="0" wp14:anchorId="6EF09AD5" wp14:editId="48B9D303">
            <wp:extent cx="4505552" cy="1549755"/>
            <wp:effectExtent l="0" t="0" r="0" b="0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(12)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7" t="16120" r="17932" b="39546"/>
                    <a:stretch/>
                  </pic:blipFill>
                  <pic:spPr bwMode="auto">
                    <a:xfrm>
                      <a:off x="0" y="0"/>
                      <a:ext cx="4507748" cy="155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5FDAF" w14:textId="76F717F4" w:rsidR="003F5DD9" w:rsidRPr="00103E0D" w:rsidRDefault="003F5DD9" w:rsidP="00F07451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Din această fereastră apăsați butonul „ </w:t>
      </w:r>
      <w:r w:rsidRPr="00103E0D">
        <w:rPr>
          <w:rFonts w:ascii="Trebuchet MS" w:hAnsi="Trebuchet MS"/>
          <w:b/>
          <w:i/>
        </w:rPr>
        <w:t>Alege fișier</w:t>
      </w:r>
      <w:r w:rsidRPr="00103E0D">
        <w:rPr>
          <w:rFonts w:ascii="Trebuchet MS" w:hAnsi="Trebuchet MS"/>
        </w:rPr>
        <w:t xml:space="preserve">”. Platformă vă dă posibilitatea de </w:t>
      </w:r>
      <w:r w:rsidR="00F07451">
        <w:rPr>
          <w:rFonts w:ascii="Trebuchet MS" w:hAnsi="Trebuchet MS"/>
        </w:rPr>
        <w:t xml:space="preserve">a </w:t>
      </w:r>
      <w:r w:rsidRPr="00103E0D">
        <w:rPr>
          <w:rFonts w:ascii="Trebuchet MS" w:hAnsi="Trebuchet MS"/>
        </w:rPr>
        <w:t xml:space="preserve">selecta fișierul pe care doriți să îl încărcați. </w:t>
      </w:r>
    </w:p>
    <w:p w14:paraId="58536FD4" w14:textId="77777777" w:rsidR="00BC24C0" w:rsidRPr="00103E0D" w:rsidRDefault="00BC24C0" w:rsidP="004A0070">
      <w:pPr>
        <w:pStyle w:val="Listparagraf"/>
        <w:ind w:left="0"/>
        <w:rPr>
          <w:rFonts w:ascii="Trebuchet MS" w:hAnsi="Trebuchet MS"/>
        </w:rPr>
      </w:pPr>
    </w:p>
    <w:p w14:paraId="4D3BB814" w14:textId="4EE19ADE" w:rsidR="00BC24C0" w:rsidRPr="00103E0D" w:rsidRDefault="003F5DD9" w:rsidP="00F50961">
      <w:pPr>
        <w:pStyle w:val="Listparagraf"/>
        <w:ind w:left="0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Fișierul încărcat va fi în mod obligatoriu de tip </w:t>
      </w:r>
      <w:r w:rsidR="00BC24C0" w:rsidRPr="00103E0D">
        <w:rPr>
          <w:rFonts w:ascii="Trebuchet MS" w:hAnsi="Trebuchet MS"/>
          <w:b/>
          <w:i/>
          <w:u w:val="single"/>
        </w:rPr>
        <w:t>Excel</w:t>
      </w:r>
      <w:r w:rsidR="00F50961" w:rsidRPr="00F50961">
        <w:rPr>
          <w:rFonts w:ascii="Trebuchet MS" w:hAnsi="Trebuchet MS"/>
          <w:i/>
        </w:rPr>
        <w:t xml:space="preserve"> </w:t>
      </w:r>
      <w:r w:rsidR="00F50961" w:rsidRPr="00F50961">
        <w:rPr>
          <w:rFonts w:ascii="Trebuchet MS" w:hAnsi="Trebuchet MS"/>
        </w:rPr>
        <w:t>și</w:t>
      </w:r>
      <w:r w:rsidRPr="00103E0D">
        <w:rPr>
          <w:rFonts w:ascii="Trebuchet MS" w:hAnsi="Trebuchet MS"/>
        </w:rPr>
        <w:t xml:space="preserve"> </w:t>
      </w:r>
      <w:r w:rsidR="00BC24C0" w:rsidRPr="00103E0D">
        <w:rPr>
          <w:rFonts w:ascii="Trebuchet MS" w:hAnsi="Trebuchet MS"/>
        </w:rPr>
        <w:t xml:space="preserve">va fi realizat prin completarea machetei pusă la dispoziție de către </w:t>
      </w:r>
      <w:r w:rsidR="00B208F9">
        <w:rPr>
          <w:rFonts w:ascii="Trebuchet MS" w:hAnsi="Trebuchet MS"/>
        </w:rPr>
        <w:t xml:space="preserve">direcțiile de sănătate publică </w:t>
      </w:r>
      <w:r w:rsidR="00147363">
        <w:rPr>
          <w:rFonts w:ascii="Trebuchet MS" w:hAnsi="Trebuchet MS"/>
        </w:rPr>
        <w:t xml:space="preserve">județene și a municipiului </w:t>
      </w:r>
      <w:r w:rsidR="00F50961">
        <w:rPr>
          <w:rFonts w:ascii="Trebuchet MS" w:hAnsi="Trebuchet MS"/>
        </w:rPr>
        <w:t>București</w:t>
      </w:r>
      <w:r w:rsidR="00BC24C0" w:rsidRPr="00103E0D">
        <w:rPr>
          <w:rFonts w:ascii="Trebuchet MS" w:hAnsi="Trebuchet MS"/>
        </w:rPr>
        <w:t xml:space="preserve">, asupra cărora nu vor fi operate modificări. </w:t>
      </w:r>
    </w:p>
    <w:p w14:paraId="4CFAC806" w14:textId="77777777" w:rsidR="00BC24C0" w:rsidRPr="00103E0D" w:rsidRDefault="00BC24C0" w:rsidP="004A0070">
      <w:pPr>
        <w:pStyle w:val="Listparagraf"/>
        <w:ind w:left="0"/>
        <w:rPr>
          <w:rFonts w:ascii="Trebuchet MS" w:hAnsi="Trebuchet MS"/>
        </w:rPr>
      </w:pPr>
    </w:p>
    <w:p w14:paraId="5A3D3DC8" w14:textId="70C35215" w:rsidR="002676CB" w:rsidRPr="00103E0D" w:rsidRDefault="00BC24C0" w:rsidP="00BC24C0">
      <w:pPr>
        <w:pStyle w:val="Listparagraf"/>
        <w:numPr>
          <w:ilvl w:val="0"/>
          <w:numId w:val="7"/>
        </w:numPr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>MACHETA DE RAPORTARE A TESTELOR RAPIDE</w:t>
      </w:r>
    </w:p>
    <w:tbl>
      <w:tblPr>
        <w:tblW w:w="9234" w:type="dxa"/>
        <w:tblLook w:val="04A0" w:firstRow="1" w:lastRow="0" w:firstColumn="1" w:lastColumn="0" w:noHBand="0" w:noVBand="1"/>
      </w:tblPr>
      <w:tblGrid>
        <w:gridCol w:w="604"/>
        <w:gridCol w:w="1099"/>
        <w:gridCol w:w="1217"/>
        <w:gridCol w:w="977"/>
        <w:gridCol w:w="1100"/>
        <w:gridCol w:w="1078"/>
        <w:gridCol w:w="643"/>
        <w:gridCol w:w="671"/>
        <w:gridCol w:w="1081"/>
        <w:gridCol w:w="764"/>
      </w:tblGrid>
      <w:tr w:rsidR="006871A2" w:rsidRPr="00103E0D" w14:paraId="32CBE338" w14:textId="77777777" w:rsidTr="006871A2">
        <w:trPr>
          <w:trHeight w:val="165"/>
        </w:trPr>
        <w:tc>
          <w:tcPr>
            <w:tcW w:w="6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</w:tcPr>
          <w:p w14:paraId="3A9D8F89" w14:textId="386831B9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rezultat</w:t>
            </w:r>
          </w:p>
        </w:tc>
        <w:tc>
          <w:tcPr>
            <w:tcW w:w="109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1A29A333" w14:textId="28861342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proofErr w:type="spellStart"/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data_recoltarii</w:t>
            </w:r>
            <w:proofErr w:type="spellEnd"/>
          </w:p>
        </w:tc>
        <w:tc>
          <w:tcPr>
            <w:tcW w:w="12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4A6698F8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proofErr w:type="spellStart"/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data_rezultatului</w:t>
            </w:r>
            <w:proofErr w:type="spellEnd"/>
          </w:p>
        </w:tc>
        <w:tc>
          <w:tcPr>
            <w:tcW w:w="97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5D0739D5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proofErr w:type="spellStart"/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proba_dispusa</w:t>
            </w:r>
            <w:proofErr w:type="spellEnd"/>
          </w:p>
        </w:tc>
        <w:tc>
          <w:tcPr>
            <w:tcW w:w="11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0A5F7997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proofErr w:type="spellStart"/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personal_medical</w:t>
            </w:r>
            <w:proofErr w:type="spellEnd"/>
          </w:p>
        </w:tc>
        <w:tc>
          <w:tcPr>
            <w:tcW w:w="107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0BC859AB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proofErr w:type="spellStart"/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cnp</w:t>
            </w:r>
            <w:proofErr w:type="spellEnd"/>
          </w:p>
        </w:tc>
        <w:tc>
          <w:tcPr>
            <w:tcW w:w="6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2024B75C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nume</w:t>
            </w:r>
          </w:p>
        </w:tc>
        <w:tc>
          <w:tcPr>
            <w:tcW w:w="67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3B9B0DC7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prenume</w:t>
            </w:r>
          </w:p>
        </w:tc>
        <w:tc>
          <w:tcPr>
            <w:tcW w:w="108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466C5E77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email</w:t>
            </w:r>
          </w:p>
        </w:tc>
        <w:tc>
          <w:tcPr>
            <w:tcW w:w="76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4670C689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</w:pPr>
            <w:proofErr w:type="spellStart"/>
            <w:r w:rsidRPr="00103E0D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ro-RO"/>
              </w:rPr>
              <w:t>nr_telefon</w:t>
            </w:r>
            <w:proofErr w:type="spellEnd"/>
          </w:p>
        </w:tc>
      </w:tr>
      <w:tr w:rsidR="006871A2" w:rsidRPr="00103E0D" w14:paraId="0A3C6FD4" w14:textId="77777777" w:rsidTr="006871A2">
        <w:trPr>
          <w:trHeight w:val="165"/>
        </w:trPr>
        <w:tc>
          <w:tcPr>
            <w:tcW w:w="6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</w:tcPr>
          <w:p w14:paraId="751AC905" w14:textId="6F29C2D9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Rapid pozitiv</w:t>
            </w:r>
          </w:p>
        </w:tc>
        <w:tc>
          <w:tcPr>
            <w:tcW w:w="109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D8ADB0" w14:textId="49985C53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2021-01-12</w:t>
            </w:r>
          </w:p>
        </w:tc>
        <w:tc>
          <w:tcPr>
            <w:tcW w:w="12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8C2AAD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2021-01-12</w:t>
            </w:r>
          </w:p>
        </w:tc>
        <w:tc>
          <w:tcPr>
            <w:tcW w:w="97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4E24B5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MTD</w:t>
            </w:r>
          </w:p>
        </w:tc>
        <w:tc>
          <w:tcPr>
            <w:tcW w:w="11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B2022C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</w:p>
        </w:tc>
        <w:tc>
          <w:tcPr>
            <w:tcW w:w="107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0A12E1" w14:textId="0555A193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2840112000000</w:t>
            </w:r>
          </w:p>
        </w:tc>
        <w:tc>
          <w:tcPr>
            <w:tcW w:w="6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82F163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Popescu</w:t>
            </w:r>
          </w:p>
        </w:tc>
        <w:tc>
          <w:tcPr>
            <w:tcW w:w="67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734942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Ioan</w:t>
            </w:r>
          </w:p>
        </w:tc>
        <w:tc>
          <w:tcPr>
            <w:tcW w:w="108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CE47FC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123@test.com</w:t>
            </w:r>
          </w:p>
        </w:tc>
        <w:tc>
          <w:tcPr>
            <w:tcW w:w="76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AC74AC" w14:textId="5175B99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741000000</w:t>
            </w:r>
          </w:p>
        </w:tc>
      </w:tr>
      <w:tr w:rsidR="006871A2" w:rsidRPr="00103E0D" w14:paraId="2D1D82AD" w14:textId="77777777" w:rsidTr="006871A2">
        <w:trPr>
          <w:trHeight w:val="165"/>
        </w:trPr>
        <w:tc>
          <w:tcPr>
            <w:tcW w:w="6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</w:tcPr>
          <w:p w14:paraId="28890789" w14:textId="4DAF97BC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Rapid negativ</w:t>
            </w:r>
          </w:p>
        </w:tc>
        <w:tc>
          <w:tcPr>
            <w:tcW w:w="109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9ABE87" w14:textId="1F9EC219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2021-01-12</w:t>
            </w:r>
          </w:p>
        </w:tc>
        <w:tc>
          <w:tcPr>
            <w:tcW w:w="12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8C28D2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2021-01-12</w:t>
            </w:r>
          </w:p>
        </w:tc>
        <w:tc>
          <w:tcPr>
            <w:tcW w:w="97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06C9B8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RQST</w:t>
            </w:r>
          </w:p>
        </w:tc>
        <w:tc>
          <w:tcPr>
            <w:tcW w:w="11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A297BB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AST</w:t>
            </w:r>
          </w:p>
        </w:tc>
        <w:tc>
          <w:tcPr>
            <w:tcW w:w="107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A3A9D6" w14:textId="0C741E6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2840112000001</w:t>
            </w:r>
          </w:p>
        </w:tc>
        <w:tc>
          <w:tcPr>
            <w:tcW w:w="6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B76CD4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Ionescu</w:t>
            </w:r>
          </w:p>
        </w:tc>
        <w:tc>
          <w:tcPr>
            <w:tcW w:w="67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5D6E50C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Ioan</w:t>
            </w:r>
          </w:p>
        </w:tc>
        <w:tc>
          <w:tcPr>
            <w:tcW w:w="108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1DC3A5" w14:textId="77777777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1212w3@tst.com</w:t>
            </w:r>
          </w:p>
        </w:tc>
        <w:tc>
          <w:tcPr>
            <w:tcW w:w="76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E752F4" w14:textId="45782735" w:rsidR="006871A2" w:rsidRPr="00103E0D" w:rsidRDefault="006871A2" w:rsidP="00E1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</w:pPr>
            <w:r w:rsidRPr="00103E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o-RO"/>
              </w:rPr>
              <w:t>722000001</w:t>
            </w:r>
          </w:p>
        </w:tc>
      </w:tr>
    </w:tbl>
    <w:p w14:paraId="619F7FDA" w14:textId="7ED46A72" w:rsidR="00E11812" w:rsidRPr="00103E0D" w:rsidRDefault="00E11812" w:rsidP="00E11812">
      <w:pPr>
        <w:rPr>
          <w:rFonts w:ascii="Trebuchet MS" w:hAnsi="Trebuchet MS"/>
        </w:rPr>
      </w:pPr>
    </w:p>
    <w:p w14:paraId="36049C6A" w14:textId="792251A8" w:rsidR="00E11812" w:rsidRPr="00103E0D" w:rsidRDefault="00E11812" w:rsidP="0080321D">
      <w:pPr>
        <w:tabs>
          <w:tab w:val="left" w:pos="142"/>
        </w:tabs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Raportarea rezultatelor testelor rapide</w:t>
      </w:r>
      <w:r w:rsidR="00F365D4" w:rsidRPr="00103E0D">
        <w:rPr>
          <w:rFonts w:ascii="Trebuchet MS" w:hAnsi="Trebuchet MS"/>
        </w:rPr>
        <w:t xml:space="preserve"> antigen </w:t>
      </w:r>
      <w:r w:rsidR="00203DA3" w:rsidRPr="00103E0D">
        <w:rPr>
          <w:rFonts w:ascii="Trebuchet MS" w:hAnsi="Trebuchet MS"/>
        </w:rPr>
        <w:t xml:space="preserve">SARS CoV-2 se va realiza strict în macheta pusă la dispoziție de DSPMB, </w:t>
      </w:r>
      <w:r w:rsidR="00203DA3" w:rsidRPr="00103E0D">
        <w:rPr>
          <w:rFonts w:ascii="Trebuchet MS" w:hAnsi="Trebuchet MS"/>
          <w:b/>
          <w:u w:val="single"/>
        </w:rPr>
        <w:t>și nu într-un fișier creat de dvs.</w:t>
      </w:r>
      <w:r w:rsidR="00203DA3" w:rsidRPr="00103E0D">
        <w:rPr>
          <w:rFonts w:ascii="Trebuchet MS" w:hAnsi="Trebuchet MS"/>
        </w:rPr>
        <w:t xml:space="preserve"> </w:t>
      </w:r>
    </w:p>
    <w:p w14:paraId="34A8AEA7" w14:textId="1CB7AA60" w:rsidR="00203DA3" w:rsidRPr="00103E0D" w:rsidRDefault="00203DA3" w:rsidP="002E7748">
      <w:p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Datele vor fi codifica</w:t>
      </w:r>
      <w:r w:rsidR="00686998">
        <w:rPr>
          <w:rFonts w:ascii="Trebuchet MS" w:hAnsi="Trebuchet MS"/>
        </w:rPr>
        <w:t>t</w:t>
      </w:r>
      <w:r w:rsidRPr="00103E0D">
        <w:rPr>
          <w:rFonts w:ascii="Trebuchet MS" w:hAnsi="Trebuchet MS"/>
        </w:rPr>
        <w:t>e conform Anexei 1, în caz contrar fișierul importat va genera eroare și va fi nevoie să efectuați corecturile de rigoare, apoi să importați fișierul.</w:t>
      </w:r>
    </w:p>
    <w:p w14:paraId="6B464268" w14:textId="655802AF" w:rsidR="00F365D4" w:rsidRDefault="00203DA3" w:rsidP="002E7748">
      <w:p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În căsuțele libere </w:t>
      </w:r>
      <w:r w:rsidRPr="00103E0D">
        <w:rPr>
          <w:rFonts w:ascii="Trebuchet MS" w:hAnsi="Trebuchet MS"/>
          <w:b/>
          <w:u w:val="single"/>
        </w:rPr>
        <w:t>nu vor fi introduse</w:t>
      </w:r>
      <w:r w:rsidRPr="00103E0D">
        <w:rPr>
          <w:rFonts w:ascii="Trebuchet MS" w:hAnsi="Trebuchet MS"/>
        </w:rPr>
        <w:t xml:space="preserve"> caractere cum ar fi “</w:t>
      </w:r>
      <w:r w:rsidR="00F365D4" w:rsidRPr="00103E0D">
        <w:rPr>
          <w:rFonts w:ascii="Trebuchet MS" w:hAnsi="Trebuchet MS"/>
        </w:rPr>
        <w:t>/”, “-“ sau altele.</w:t>
      </w:r>
    </w:p>
    <w:p w14:paraId="7C6BE337" w14:textId="51F8A78C" w:rsidR="003D46BC" w:rsidRDefault="003D46BC" w:rsidP="002E7748">
      <w:pPr>
        <w:jc w:val="both"/>
        <w:rPr>
          <w:rFonts w:ascii="Trebuchet MS" w:hAnsi="Trebuchet MS"/>
        </w:rPr>
      </w:pPr>
    </w:p>
    <w:p w14:paraId="4B40755C" w14:textId="02E3198D" w:rsidR="003D46BC" w:rsidRDefault="003D46BC" w:rsidP="002E7748">
      <w:pPr>
        <w:jc w:val="both"/>
        <w:rPr>
          <w:rFonts w:ascii="Trebuchet MS" w:hAnsi="Trebuchet MS"/>
        </w:rPr>
      </w:pPr>
    </w:p>
    <w:p w14:paraId="5D57E281" w14:textId="77777777" w:rsidR="003D46BC" w:rsidRPr="00103E0D" w:rsidRDefault="003D46BC" w:rsidP="002E7748">
      <w:pPr>
        <w:jc w:val="both"/>
        <w:rPr>
          <w:rFonts w:ascii="Trebuchet MS" w:hAnsi="Trebuchet MS"/>
        </w:rPr>
      </w:pPr>
    </w:p>
    <w:p w14:paraId="4E1C9450" w14:textId="611A84DC" w:rsidR="00F365D4" w:rsidRPr="00103E0D" w:rsidRDefault="00F365D4" w:rsidP="00F365D4">
      <w:pPr>
        <w:pStyle w:val="Listparagraf"/>
        <w:numPr>
          <w:ilvl w:val="0"/>
          <w:numId w:val="7"/>
        </w:numPr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lastRenderedPageBreak/>
        <w:t>CODIFICAREA DATELOR</w:t>
      </w:r>
    </w:p>
    <w:p w14:paraId="487FC002" w14:textId="6D560A78" w:rsidR="00F365D4" w:rsidRPr="00103E0D" w:rsidRDefault="00F365D4" w:rsidP="000109F7">
      <w:pPr>
        <w:ind w:firstLine="360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În documentul Excel, se vor raporta datele referitoare la: </w:t>
      </w:r>
      <w:r w:rsidRPr="00103E0D">
        <w:rPr>
          <w:rFonts w:ascii="Trebuchet MS" w:hAnsi="Trebuchet MS"/>
          <w:b/>
        </w:rPr>
        <w:t>rezultat</w:t>
      </w:r>
      <w:r w:rsidRPr="00103E0D">
        <w:rPr>
          <w:rFonts w:ascii="Trebuchet MS" w:hAnsi="Trebuchet MS"/>
        </w:rPr>
        <w:t xml:space="preserve">, </w:t>
      </w:r>
      <w:proofErr w:type="spellStart"/>
      <w:r w:rsidRPr="00103E0D">
        <w:rPr>
          <w:rFonts w:ascii="Trebuchet MS" w:hAnsi="Trebuchet MS"/>
          <w:b/>
        </w:rPr>
        <w:t>data_recoltarii</w:t>
      </w:r>
      <w:proofErr w:type="spellEnd"/>
      <w:r w:rsidRPr="00103E0D">
        <w:rPr>
          <w:rFonts w:ascii="Trebuchet MS" w:hAnsi="Trebuchet MS"/>
        </w:rPr>
        <w:t xml:space="preserve">, </w:t>
      </w:r>
      <w:proofErr w:type="spellStart"/>
      <w:r w:rsidRPr="00103E0D">
        <w:rPr>
          <w:rFonts w:ascii="Trebuchet MS" w:hAnsi="Trebuchet MS"/>
          <w:b/>
        </w:rPr>
        <w:t>data_rezultatului</w:t>
      </w:r>
      <w:proofErr w:type="spellEnd"/>
      <w:r w:rsidRPr="00103E0D">
        <w:rPr>
          <w:rFonts w:ascii="Trebuchet MS" w:hAnsi="Trebuchet MS"/>
        </w:rPr>
        <w:t xml:space="preserve">, </w:t>
      </w:r>
      <w:proofErr w:type="spellStart"/>
      <w:r w:rsidRPr="00103E0D">
        <w:rPr>
          <w:rFonts w:ascii="Trebuchet MS" w:hAnsi="Trebuchet MS"/>
          <w:b/>
        </w:rPr>
        <w:t>proba_dispusa</w:t>
      </w:r>
      <w:proofErr w:type="spellEnd"/>
      <w:r w:rsidRPr="00103E0D">
        <w:rPr>
          <w:rFonts w:ascii="Trebuchet MS" w:hAnsi="Trebuchet MS"/>
          <w:b/>
        </w:rPr>
        <w:t xml:space="preserve">, </w:t>
      </w:r>
      <w:proofErr w:type="spellStart"/>
      <w:r w:rsidRPr="00103E0D">
        <w:rPr>
          <w:rFonts w:ascii="Trebuchet MS" w:hAnsi="Trebuchet MS"/>
          <w:b/>
        </w:rPr>
        <w:t>cod</w:t>
      </w:r>
      <w:r w:rsidRPr="00103E0D">
        <w:rPr>
          <w:rFonts w:ascii="Trebuchet MS" w:hAnsi="Trebuchet MS"/>
        </w:rPr>
        <w:t>_</w:t>
      </w:r>
      <w:r w:rsidRPr="00103E0D">
        <w:rPr>
          <w:rFonts w:ascii="Trebuchet MS" w:hAnsi="Trebuchet MS"/>
          <w:b/>
        </w:rPr>
        <w:t>judet</w:t>
      </w:r>
      <w:proofErr w:type="spellEnd"/>
      <w:r w:rsidR="004A58C3" w:rsidRPr="00103E0D">
        <w:rPr>
          <w:rFonts w:ascii="Trebuchet MS" w:hAnsi="Trebuchet MS"/>
          <w:b/>
        </w:rPr>
        <w:t>,</w:t>
      </w:r>
      <w:r w:rsidR="0039100E" w:rsidRPr="00103E0D">
        <w:rPr>
          <w:rFonts w:ascii="Trebuchet MS" w:hAnsi="Trebuchet MS"/>
          <w:b/>
        </w:rPr>
        <w:t xml:space="preserve"> </w:t>
      </w:r>
      <w:proofErr w:type="spellStart"/>
      <w:r w:rsidRPr="00103E0D">
        <w:rPr>
          <w:rFonts w:ascii="Trebuchet MS" w:hAnsi="Trebuchet MS"/>
          <w:b/>
        </w:rPr>
        <w:t>personal_medical</w:t>
      </w:r>
      <w:proofErr w:type="spellEnd"/>
      <w:r w:rsidRPr="00103E0D">
        <w:rPr>
          <w:rFonts w:ascii="Trebuchet MS" w:hAnsi="Trebuchet MS"/>
          <w:b/>
        </w:rPr>
        <w:t xml:space="preserve">, </w:t>
      </w:r>
      <w:proofErr w:type="spellStart"/>
      <w:r w:rsidRPr="00103E0D">
        <w:rPr>
          <w:rFonts w:ascii="Trebuchet MS" w:hAnsi="Trebuchet MS"/>
          <w:b/>
        </w:rPr>
        <w:t>cnp</w:t>
      </w:r>
      <w:proofErr w:type="spellEnd"/>
      <w:r w:rsidRPr="00103E0D">
        <w:rPr>
          <w:rFonts w:ascii="Trebuchet MS" w:hAnsi="Trebuchet MS"/>
        </w:rPr>
        <w:t xml:space="preserve">, </w:t>
      </w:r>
      <w:r w:rsidRPr="00103E0D">
        <w:rPr>
          <w:rFonts w:ascii="Trebuchet MS" w:hAnsi="Trebuchet MS"/>
          <w:b/>
        </w:rPr>
        <w:t>nume, prenume</w:t>
      </w:r>
      <w:r w:rsidRPr="00103E0D">
        <w:rPr>
          <w:rFonts w:ascii="Trebuchet MS" w:hAnsi="Trebuchet MS"/>
        </w:rPr>
        <w:t xml:space="preserve">, </w:t>
      </w:r>
      <w:r w:rsidRPr="00103E0D">
        <w:rPr>
          <w:rFonts w:ascii="Trebuchet MS" w:hAnsi="Trebuchet MS"/>
          <w:b/>
        </w:rPr>
        <w:t>email</w:t>
      </w:r>
      <w:r w:rsidRPr="00103E0D">
        <w:rPr>
          <w:rFonts w:ascii="Trebuchet MS" w:hAnsi="Trebuchet MS"/>
        </w:rPr>
        <w:t xml:space="preserve">, </w:t>
      </w:r>
      <w:proofErr w:type="spellStart"/>
      <w:r w:rsidRPr="00103E0D">
        <w:rPr>
          <w:rFonts w:ascii="Trebuchet MS" w:hAnsi="Trebuchet MS"/>
          <w:b/>
        </w:rPr>
        <w:t>nr_telefon</w:t>
      </w:r>
      <w:proofErr w:type="spellEnd"/>
      <w:r w:rsidR="0039100E" w:rsidRPr="00103E0D">
        <w:rPr>
          <w:rFonts w:ascii="Trebuchet MS" w:hAnsi="Trebuchet MS"/>
          <w:b/>
        </w:rPr>
        <w:t>. Datele vor fi introduse după cum urmează:</w:t>
      </w:r>
    </w:p>
    <w:p w14:paraId="4FF22053" w14:textId="77777777" w:rsidR="0039100E" w:rsidRPr="00103E0D" w:rsidRDefault="00F365D4" w:rsidP="000109F7">
      <w:pPr>
        <w:numPr>
          <w:ilvl w:val="0"/>
          <w:numId w:val="8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 xml:space="preserve">rezultat </w:t>
      </w:r>
      <w:r w:rsidRPr="00103E0D">
        <w:rPr>
          <w:rFonts w:ascii="Trebuchet MS" w:hAnsi="Trebuchet MS"/>
        </w:rPr>
        <w:t xml:space="preserve"> - rezultatul testului: </w:t>
      </w:r>
      <w:r w:rsidRPr="00103E0D">
        <w:rPr>
          <w:rFonts w:ascii="Trebuchet MS" w:hAnsi="Trebuchet MS"/>
          <w:b/>
        </w:rPr>
        <w:t>rapid pozitiv</w:t>
      </w:r>
      <w:r w:rsidRPr="00103E0D">
        <w:rPr>
          <w:rFonts w:ascii="Trebuchet MS" w:hAnsi="Trebuchet MS"/>
        </w:rPr>
        <w:t xml:space="preserve"> sau </w:t>
      </w:r>
      <w:r w:rsidRPr="00103E0D">
        <w:rPr>
          <w:rFonts w:ascii="Trebuchet MS" w:hAnsi="Trebuchet MS"/>
          <w:b/>
        </w:rPr>
        <w:t>rapid negativ</w:t>
      </w:r>
      <w:r w:rsidRPr="00103E0D">
        <w:rPr>
          <w:rFonts w:ascii="Trebuchet MS" w:hAnsi="Trebuchet MS"/>
        </w:rPr>
        <w:t>;</w:t>
      </w:r>
    </w:p>
    <w:p w14:paraId="606A1109" w14:textId="354DC954" w:rsidR="00F365D4" w:rsidRPr="00103E0D" w:rsidRDefault="0039100E" w:rsidP="0039100E">
      <w:pPr>
        <w:ind w:left="720"/>
        <w:jc w:val="both"/>
        <w:rPr>
          <w:rFonts w:ascii="Trebuchet MS" w:hAnsi="Trebuchet MS"/>
          <w:b/>
          <w:color w:val="FF0000"/>
        </w:rPr>
      </w:pPr>
      <w:r w:rsidRPr="00103E0D">
        <w:rPr>
          <w:rFonts w:ascii="Trebuchet MS" w:hAnsi="Trebuchet MS"/>
          <w:b/>
          <w:color w:val="FF0000"/>
        </w:rPr>
        <w:t>!!! Atenție, pentru un test rapid antigen</w:t>
      </w:r>
      <w:r w:rsidR="00DA3DC2" w:rsidRPr="00103E0D">
        <w:rPr>
          <w:rFonts w:ascii="Trebuchet MS" w:hAnsi="Trebuchet MS"/>
          <w:b/>
          <w:color w:val="FF0000"/>
        </w:rPr>
        <w:t xml:space="preserve"> SARS CoV-2</w:t>
      </w:r>
      <w:r w:rsidRPr="00103E0D">
        <w:rPr>
          <w:rFonts w:ascii="Trebuchet MS" w:hAnsi="Trebuchet MS"/>
          <w:b/>
          <w:color w:val="FF0000"/>
        </w:rPr>
        <w:t xml:space="preserve"> nu se va trece niciodată rezultatul </w:t>
      </w:r>
      <w:r w:rsidR="00975CC2">
        <w:rPr>
          <w:rFonts w:ascii="Trebuchet MS" w:hAnsi="Trebuchet MS"/>
          <w:b/>
          <w:color w:val="FF0000"/>
        </w:rPr>
        <w:t>„</w:t>
      </w:r>
      <w:r w:rsidRPr="00103E0D">
        <w:rPr>
          <w:rFonts w:ascii="Trebuchet MS" w:hAnsi="Trebuchet MS"/>
          <w:b/>
          <w:color w:val="FF0000"/>
        </w:rPr>
        <w:t>pozitiv/negativ</w:t>
      </w:r>
      <w:r w:rsidR="00975CC2">
        <w:rPr>
          <w:rFonts w:ascii="Trebuchet MS" w:hAnsi="Trebuchet MS"/>
          <w:b/>
          <w:color w:val="FF0000"/>
        </w:rPr>
        <w:t>”</w:t>
      </w:r>
      <w:r w:rsidRPr="00103E0D">
        <w:rPr>
          <w:rFonts w:ascii="Trebuchet MS" w:hAnsi="Trebuchet MS"/>
          <w:b/>
          <w:color w:val="FF0000"/>
        </w:rPr>
        <w:t>, aceasta fiind codificare</w:t>
      </w:r>
      <w:r w:rsidR="00686998">
        <w:rPr>
          <w:rFonts w:ascii="Trebuchet MS" w:hAnsi="Trebuchet MS"/>
          <w:b/>
          <w:color w:val="FF0000"/>
        </w:rPr>
        <w:t>a</w:t>
      </w:r>
      <w:r w:rsidRPr="00103E0D">
        <w:rPr>
          <w:rFonts w:ascii="Trebuchet MS" w:hAnsi="Trebuchet MS"/>
          <w:b/>
          <w:color w:val="FF0000"/>
        </w:rPr>
        <w:t xml:space="preserve"> rezultatelor testelor RT</w:t>
      </w:r>
      <w:r w:rsidR="00DA3DC2" w:rsidRPr="00103E0D">
        <w:rPr>
          <w:rFonts w:ascii="Trebuchet MS" w:hAnsi="Trebuchet MS"/>
          <w:b/>
          <w:color w:val="FF0000"/>
        </w:rPr>
        <w:t>-</w:t>
      </w:r>
      <w:r w:rsidRPr="00103E0D">
        <w:rPr>
          <w:rFonts w:ascii="Trebuchet MS" w:hAnsi="Trebuchet MS"/>
          <w:b/>
          <w:color w:val="FF0000"/>
        </w:rPr>
        <w:t>PCR.</w:t>
      </w:r>
    </w:p>
    <w:p w14:paraId="601C69D9" w14:textId="41D5FF71" w:rsidR="00F365D4" w:rsidRPr="00103E0D" w:rsidRDefault="00F365D4" w:rsidP="000109F7">
      <w:pPr>
        <w:numPr>
          <w:ilvl w:val="0"/>
          <w:numId w:val="8"/>
        </w:numPr>
        <w:jc w:val="both"/>
        <w:rPr>
          <w:rFonts w:ascii="Trebuchet MS" w:hAnsi="Trebuchet MS"/>
          <w:b/>
        </w:rPr>
      </w:pPr>
      <w:proofErr w:type="spellStart"/>
      <w:r w:rsidRPr="00103E0D">
        <w:rPr>
          <w:rFonts w:ascii="Trebuchet MS" w:hAnsi="Trebuchet MS"/>
          <w:b/>
        </w:rPr>
        <w:t>data_recoltarii</w:t>
      </w:r>
      <w:proofErr w:type="spellEnd"/>
      <w:r w:rsidRPr="00103E0D">
        <w:rPr>
          <w:rFonts w:ascii="Trebuchet MS" w:hAnsi="Trebuchet MS"/>
          <w:b/>
        </w:rPr>
        <w:t xml:space="preserve"> </w:t>
      </w:r>
      <w:r w:rsidRPr="00103E0D">
        <w:rPr>
          <w:rFonts w:ascii="Trebuchet MS" w:hAnsi="Trebuchet MS"/>
        </w:rPr>
        <w:t xml:space="preserve">– data </w:t>
      </w:r>
      <w:r w:rsidR="0039100E" w:rsidRPr="00103E0D">
        <w:rPr>
          <w:rFonts w:ascii="Trebuchet MS" w:hAnsi="Trebuchet MS"/>
        </w:rPr>
        <w:t>când</w:t>
      </w:r>
      <w:r w:rsidRPr="00103E0D">
        <w:rPr>
          <w:rFonts w:ascii="Trebuchet MS" w:hAnsi="Trebuchet MS"/>
        </w:rPr>
        <w:t xml:space="preserve"> a fost recoltat</w:t>
      </w:r>
      <w:r w:rsidR="0039100E" w:rsidRPr="00103E0D">
        <w:rPr>
          <w:rFonts w:ascii="Trebuchet MS" w:hAnsi="Trebuchet MS"/>
        </w:rPr>
        <w:t>ă</w:t>
      </w:r>
      <w:r w:rsidRPr="00103E0D">
        <w:rPr>
          <w:rFonts w:ascii="Trebuchet MS" w:hAnsi="Trebuchet MS"/>
        </w:rPr>
        <w:t xml:space="preserve"> prob</w:t>
      </w:r>
      <w:r w:rsidR="0039100E" w:rsidRPr="00103E0D">
        <w:rPr>
          <w:rFonts w:ascii="Trebuchet MS" w:hAnsi="Trebuchet MS"/>
        </w:rPr>
        <w:t>a</w:t>
      </w:r>
      <w:r w:rsidRPr="00103E0D">
        <w:rPr>
          <w:rFonts w:ascii="Trebuchet MS" w:hAnsi="Trebuchet MS"/>
        </w:rPr>
        <w:t xml:space="preserve"> - </w:t>
      </w:r>
      <w:r w:rsidRPr="00103E0D">
        <w:rPr>
          <w:rFonts w:ascii="Trebuchet MS" w:hAnsi="Trebuchet MS"/>
          <w:b/>
        </w:rPr>
        <w:t>data va fi de tipul an-luna-zi</w:t>
      </w:r>
      <w:r w:rsidR="0039100E" w:rsidRPr="00103E0D">
        <w:rPr>
          <w:rFonts w:ascii="Trebuchet MS" w:hAnsi="Trebuchet MS"/>
          <w:b/>
        </w:rPr>
        <w:t xml:space="preserve">, vor fi despărțite cu </w:t>
      </w:r>
      <w:r w:rsidR="00DA3DC2" w:rsidRPr="00103E0D">
        <w:rPr>
          <w:rFonts w:ascii="Trebuchet MS" w:hAnsi="Trebuchet MS"/>
          <w:b/>
        </w:rPr>
        <w:t>„</w:t>
      </w:r>
      <w:r w:rsidR="0039100E" w:rsidRPr="00103E0D">
        <w:rPr>
          <w:rFonts w:ascii="Trebuchet MS" w:hAnsi="Trebuchet MS"/>
          <w:b/>
        </w:rPr>
        <w:t>–</w:t>
      </w:r>
      <w:r w:rsidR="00DA3DC2" w:rsidRPr="00103E0D">
        <w:rPr>
          <w:rFonts w:ascii="Trebuchet MS" w:hAnsi="Trebuchet MS"/>
          <w:b/>
        </w:rPr>
        <w:t>„</w:t>
      </w:r>
      <w:r w:rsidR="0039100E" w:rsidRPr="00103E0D">
        <w:rPr>
          <w:rFonts w:ascii="Trebuchet MS" w:hAnsi="Trebuchet MS"/>
          <w:b/>
        </w:rPr>
        <w:t xml:space="preserve"> și nu cu punct. </w:t>
      </w:r>
      <w:r w:rsidR="0039100E" w:rsidRPr="00103E0D">
        <w:rPr>
          <w:rFonts w:ascii="Trebuchet MS" w:hAnsi="Trebuchet MS"/>
        </w:rPr>
        <w:t>În cazul în care data nu este</w:t>
      </w:r>
      <w:r w:rsidR="0039100E" w:rsidRPr="00103E0D">
        <w:rPr>
          <w:rFonts w:ascii="Trebuchet MS" w:hAnsi="Trebuchet MS"/>
          <w:b/>
        </w:rPr>
        <w:t xml:space="preserve"> introdusă în formatul de mai sus, fișierul nu poate fi validat.</w:t>
      </w:r>
    </w:p>
    <w:p w14:paraId="7FB674A4" w14:textId="47D77F26" w:rsidR="00F365D4" w:rsidRPr="00103E0D" w:rsidRDefault="00F365D4" w:rsidP="000109F7">
      <w:pPr>
        <w:numPr>
          <w:ilvl w:val="0"/>
          <w:numId w:val="8"/>
        </w:numPr>
        <w:jc w:val="both"/>
        <w:rPr>
          <w:rFonts w:ascii="Trebuchet MS" w:hAnsi="Trebuchet MS"/>
          <w:b/>
        </w:rPr>
      </w:pPr>
      <w:proofErr w:type="spellStart"/>
      <w:r w:rsidRPr="00103E0D">
        <w:rPr>
          <w:rFonts w:ascii="Trebuchet MS" w:hAnsi="Trebuchet MS"/>
          <w:b/>
        </w:rPr>
        <w:t>data_rezultatului</w:t>
      </w:r>
      <w:proofErr w:type="spellEnd"/>
      <w:r w:rsidRPr="00103E0D">
        <w:rPr>
          <w:rFonts w:ascii="Trebuchet MS" w:hAnsi="Trebuchet MS"/>
          <w:b/>
        </w:rPr>
        <w:t xml:space="preserve"> </w:t>
      </w:r>
      <w:r w:rsidRPr="00103E0D">
        <w:rPr>
          <w:rFonts w:ascii="Trebuchet MS" w:hAnsi="Trebuchet MS"/>
        </w:rPr>
        <w:t xml:space="preserve">– data </w:t>
      </w:r>
      <w:r w:rsidR="0039100E" w:rsidRPr="00103E0D">
        <w:rPr>
          <w:rFonts w:ascii="Trebuchet MS" w:hAnsi="Trebuchet MS"/>
        </w:rPr>
        <w:t>obținerii</w:t>
      </w:r>
      <w:r w:rsidRPr="00103E0D">
        <w:rPr>
          <w:rFonts w:ascii="Trebuchet MS" w:hAnsi="Trebuchet MS"/>
        </w:rPr>
        <w:t xml:space="preserve"> rezultatului testului - data va fi de tipul </w:t>
      </w:r>
      <w:r w:rsidRPr="00103E0D">
        <w:rPr>
          <w:rFonts w:ascii="Trebuchet MS" w:hAnsi="Trebuchet MS"/>
          <w:b/>
        </w:rPr>
        <w:t>an-luna-zi</w:t>
      </w:r>
      <w:r w:rsidR="0039100E" w:rsidRPr="00103E0D">
        <w:rPr>
          <w:rFonts w:ascii="Trebuchet MS" w:hAnsi="Trebuchet MS"/>
          <w:b/>
        </w:rPr>
        <w:t>, vor fi despărțite cu – și nu cu punct.</w:t>
      </w:r>
    </w:p>
    <w:p w14:paraId="115767AE" w14:textId="2A2B41F2" w:rsidR="00F365D4" w:rsidRPr="00103E0D" w:rsidRDefault="00F365D4" w:rsidP="000109F7">
      <w:pPr>
        <w:numPr>
          <w:ilvl w:val="0"/>
          <w:numId w:val="8"/>
        </w:numPr>
        <w:jc w:val="both"/>
        <w:rPr>
          <w:rFonts w:ascii="Trebuchet MS" w:hAnsi="Trebuchet MS"/>
        </w:rPr>
      </w:pPr>
      <w:proofErr w:type="spellStart"/>
      <w:r w:rsidRPr="00103E0D">
        <w:rPr>
          <w:rFonts w:ascii="Trebuchet MS" w:hAnsi="Trebuchet MS"/>
          <w:b/>
        </w:rPr>
        <w:t>proba_dispusa</w:t>
      </w:r>
      <w:proofErr w:type="spellEnd"/>
      <w:r w:rsidRPr="00103E0D">
        <w:rPr>
          <w:rFonts w:ascii="Trebuchet MS" w:hAnsi="Trebuchet MS"/>
        </w:rPr>
        <w:t xml:space="preserve"> – </w:t>
      </w:r>
      <w:r w:rsidR="0039100E" w:rsidRPr="00103E0D">
        <w:rPr>
          <w:rFonts w:ascii="Trebuchet MS" w:hAnsi="Trebuchet MS"/>
        </w:rPr>
        <w:t>reprezintă</w:t>
      </w:r>
      <w:r w:rsidRPr="00103E0D">
        <w:rPr>
          <w:rFonts w:ascii="Trebuchet MS" w:hAnsi="Trebuchet MS"/>
        </w:rPr>
        <w:t xml:space="preserve"> una din cele dou</w:t>
      </w:r>
      <w:r w:rsidR="0039100E" w:rsidRPr="00103E0D">
        <w:rPr>
          <w:rFonts w:ascii="Trebuchet MS" w:hAnsi="Trebuchet MS"/>
        </w:rPr>
        <w:t>ă</w:t>
      </w:r>
      <w:r w:rsidRPr="00103E0D">
        <w:rPr>
          <w:rFonts w:ascii="Trebuchet MS" w:hAnsi="Trebuchet MS"/>
        </w:rPr>
        <w:t xml:space="preserve"> </w:t>
      </w:r>
      <w:r w:rsidR="0039100E" w:rsidRPr="00103E0D">
        <w:rPr>
          <w:rFonts w:ascii="Trebuchet MS" w:hAnsi="Trebuchet MS"/>
        </w:rPr>
        <w:t>modalități</w:t>
      </w:r>
      <w:r w:rsidRPr="00103E0D">
        <w:rPr>
          <w:rFonts w:ascii="Trebuchet MS" w:hAnsi="Trebuchet MS"/>
        </w:rPr>
        <w:t xml:space="preserve"> </w:t>
      </w:r>
      <w:r w:rsidR="0039100E" w:rsidRPr="00103E0D">
        <w:rPr>
          <w:rFonts w:ascii="Trebuchet MS" w:hAnsi="Trebuchet MS"/>
        </w:rPr>
        <w:t>î</w:t>
      </w:r>
      <w:r w:rsidRPr="00103E0D">
        <w:rPr>
          <w:rFonts w:ascii="Trebuchet MS" w:hAnsi="Trebuchet MS"/>
        </w:rPr>
        <w:t xml:space="preserve">n baza </w:t>
      </w:r>
      <w:r w:rsidR="0039100E" w:rsidRPr="00103E0D">
        <w:rPr>
          <w:rFonts w:ascii="Trebuchet MS" w:hAnsi="Trebuchet MS"/>
        </w:rPr>
        <w:t>cărora</w:t>
      </w:r>
      <w:r w:rsidRPr="00103E0D">
        <w:rPr>
          <w:rFonts w:ascii="Trebuchet MS" w:hAnsi="Trebuchet MS"/>
        </w:rPr>
        <w:t xml:space="preserve"> a fost realizat testul, codificate </w:t>
      </w:r>
      <w:r w:rsidR="0039100E" w:rsidRPr="00103E0D">
        <w:rPr>
          <w:rFonts w:ascii="Trebuchet MS" w:hAnsi="Trebuchet MS"/>
        </w:rPr>
        <w:t>î</w:t>
      </w:r>
      <w:r w:rsidRPr="00103E0D">
        <w:rPr>
          <w:rFonts w:ascii="Trebuchet MS" w:hAnsi="Trebuchet MS"/>
        </w:rPr>
        <w:t xml:space="preserve">n tabel ca: </w:t>
      </w:r>
    </w:p>
    <w:p w14:paraId="61313881" w14:textId="77777777" w:rsidR="00F365D4" w:rsidRPr="00103E0D" w:rsidRDefault="00F365D4" w:rsidP="000109F7">
      <w:pPr>
        <w:numPr>
          <w:ilvl w:val="1"/>
          <w:numId w:val="8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  <w:b/>
        </w:rPr>
        <w:t xml:space="preserve">RQST </w:t>
      </w:r>
      <w:r w:rsidRPr="00103E0D">
        <w:rPr>
          <w:rFonts w:ascii="Trebuchet MS" w:hAnsi="Trebuchet MS"/>
        </w:rPr>
        <w:t xml:space="preserve">(pentru testarea la cerere) sau </w:t>
      </w:r>
    </w:p>
    <w:p w14:paraId="385192D7" w14:textId="3F5171CE" w:rsidR="00F365D4" w:rsidRPr="00103E0D" w:rsidRDefault="00F365D4" w:rsidP="000109F7">
      <w:pPr>
        <w:numPr>
          <w:ilvl w:val="1"/>
          <w:numId w:val="8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  <w:b/>
        </w:rPr>
        <w:t xml:space="preserve">MTD </w:t>
      </w:r>
      <w:r w:rsidRPr="00103E0D">
        <w:rPr>
          <w:rFonts w:ascii="Trebuchet MS" w:hAnsi="Trebuchet MS"/>
        </w:rPr>
        <w:t>(pentru testarea conform metodologiei INSP</w:t>
      </w:r>
      <w:r w:rsidR="00584D8C" w:rsidRPr="00103E0D">
        <w:rPr>
          <w:rFonts w:ascii="Trebuchet MS" w:hAnsi="Trebuchet MS"/>
        </w:rPr>
        <w:t>, pentru pacienții care prezintă si</w:t>
      </w:r>
      <w:r w:rsidR="00975CC2">
        <w:rPr>
          <w:rFonts w:ascii="Trebuchet MS" w:hAnsi="Trebuchet MS"/>
        </w:rPr>
        <w:t>mp</w:t>
      </w:r>
      <w:r w:rsidR="00584D8C" w:rsidRPr="00103E0D">
        <w:rPr>
          <w:rFonts w:ascii="Trebuchet MS" w:hAnsi="Trebuchet MS"/>
        </w:rPr>
        <w:t xml:space="preserve">tome sugestive COVID 19 și alte cazuri strict definite </w:t>
      </w:r>
      <w:r w:rsidRPr="00103E0D">
        <w:rPr>
          <w:rFonts w:ascii="Trebuchet MS" w:hAnsi="Trebuchet MS"/>
        </w:rPr>
        <w:t>);</w:t>
      </w:r>
    </w:p>
    <w:p w14:paraId="2DA83DF7" w14:textId="6BF7D679" w:rsidR="00F365D4" w:rsidRPr="00103E0D" w:rsidRDefault="00F365D4" w:rsidP="000109F7">
      <w:pPr>
        <w:numPr>
          <w:ilvl w:val="0"/>
          <w:numId w:val="8"/>
        </w:numPr>
        <w:jc w:val="both"/>
        <w:rPr>
          <w:rFonts w:ascii="Trebuchet MS" w:hAnsi="Trebuchet MS"/>
          <w:b/>
        </w:rPr>
      </w:pPr>
      <w:proofErr w:type="spellStart"/>
      <w:r w:rsidRPr="00103E0D">
        <w:rPr>
          <w:rFonts w:ascii="Trebuchet MS" w:hAnsi="Trebuchet MS"/>
          <w:b/>
        </w:rPr>
        <w:t>personal_medical</w:t>
      </w:r>
      <w:proofErr w:type="spellEnd"/>
      <w:r w:rsidRPr="00103E0D">
        <w:rPr>
          <w:rFonts w:ascii="Trebuchet MS" w:hAnsi="Trebuchet MS"/>
          <w:b/>
        </w:rPr>
        <w:t xml:space="preserve"> </w:t>
      </w:r>
      <w:r w:rsidRPr="00103E0D">
        <w:rPr>
          <w:rFonts w:ascii="Trebuchet MS" w:hAnsi="Trebuchet MS"/>
        </w:rPr>
        <w:t xml:space="preserve">- </w:t>
      </w:r>
      <w:r w:rsidR="00584D8C" w:rsidRPr="00103E0D">
        <w:rPr>
          <w:rFonts w:ascii="Trebuchet MS" w:hAnsi="Trebuchet MS"/>
        </w:rPr>
        <w:t>reprezintă</w:t>
      </w:r>
      <w:r w:rsidRPr="00103E0D">
        <w:rPr>
          <w:rFonts w:ascii="Trebuchet MS" w:hAnsi="Trebuchet MS"/>
        </w:rPr>
        <w:t xml:space="preserve"> </w:t>
      </w:r>
      <w:r w:rsidR="00584D8C" w:rsidRPr="00103E0D">
        <w:rPr>
          <w:rFonts w:ascii="Trebuchet MS" w:hAnsi="Trebuchet MS"/>
        </w:rPr>
        <w:t>ocupația</w:t>
      </w:r>
      <w:r w:rsidRPr="00103E0D">
        <w:rPr>
          <w:rFonts w:ascii="Trebuchet MS" w:hAnsi="Trebuchet MS"/>
        </w:rPr>
        <w:t xml:space="preserve"> persoanei testate </w:t>
      </w:r>
      <w:r w:rsidR="00584D8C" w:rsidRPr="00103E0D">
        <w:rPr>
          <w:rFonts w:ascii="Trebuchet MS" w:hAnsi="Trebuchet MS"/>
        </w:rPr>
        <w:t>ș</w:t>
      </w:r>
      <w:r w:rsidRPr="00103E0D">
        <w:rPr>
          <w:rFonts w:ascii="Trebuchet MS" w:hAnsi="Trebuchet MS"/>
        </w:rPr>
        <w:t xml:space="preserve">i se </w:t>
      </w:r>
      <w:r w:rsidR="00584D8C" w:rsidRPr="00103E0D">
        <w:rPr>
          <w:rFonts w:ascii="Trebuchet MS" w:hAnsi="Trebuchet MS"/>
        </w:rPr>
        <w:t>completează</w:t>
      </w:r>
      <w:r w:rsidRPr="00103E0D">
        <w:rPr>
          <w:rFonts w:ascii="Trebuchet MS" w:hAnsi="Trebuchet MS"/>
        </w:rPr>
        <w:t xml:space="preserve"> doar </w:t>
      </w:r>
      <w:r w:rsidR="00584D8C" w:rsidRPr="00103E0D">
        <w:rPr>
          <w:rFonts w:ascii="Trebuchet MS" w:hAnsi="Trebuchet MS"/>
        </w:rPr>
        <w:t>î</w:t>
      </w:r>
      <w:r w:rsidRPr="00103E0D">
        <w:rPr>
          <w:rFonts w:ascii="Trebuchet MS" w:hAnsi="Trebuchet MS"/>
        </w:rPr>
        <w:t xml:space="preserve">n cazul </w:t>
      </w:r>
      <w:r w:rsidR="00584D8C" w:rsidRPr="00103E0D">
        <w:rPr>
          <w:rFonts w:ascii="Trebuchet MS" w:hAnsi="Trebuchet MS"/>
        </w:rPr>
        <w:t>î</w:t>
      </w:r>
      <w:r w:rsidRPr="00103E0D">
        <w:rPr>
          <w:rFonts w:ascii="Trebuchet MS" w:hAnsi="Trebuchet MS"/>
        </w:rPr>
        <w:t>n care aceasta face parte din personalul medico-sanitar; se codific</w:t>
      </w:r>
      <w:r w:rsidR="00584D8C" w:rsidRPr="00103E0D">
        <w:rPr>
          <w:rFonts w:ascii="Trebuchet MS" w:hAnsi="Trebuchet MS"/>
        </w:rPr>
        <w:t>ă</w:t>
      </w:r>
      <w:r w:rsidRPr="00103E0D">
        <w:rPr>
          <w:rFonts w:ascii="Trebuchet MS" w:hAnsi="Trebuchet MS"/>
        </w:rPr>
        <w:t xml:space="preserve"> </w:t>
      </w:r>
      <w:r w:rsidR="00584D8C" w:rsidRPr="00103E0D">
        <w:rPr>
          <w:rFonts w:ascii="Trebuchet MS" w:hAnsi="Trebuchet MS"/>
        </w:rPr>
        <w:t>î</w:t>
      </w:r>
      <w:r w:rsidRPr="00103E0D">
        <w:rPr>
          <w:rFonts w:ascii="Trebuchet MS" w:hAnsi="Trebuchet MS"/>
        </w:rPr>
        <w:t xml:space="preserve">n tabel  ca:  </w:t>
      </w:r>
    </w:p>
    <w:p w14:paraId="2A5DFD6E" w14:textId="77777777" w:rsidR="00F365D4" w:rsidRPr="00103E0D" w:rsidRDefault="00F365D4" w:rsidP="000109F7">
      <w:pPr>
        <w:numPr>
          <w:ilvl w:val="1"/>
          <w:numId w:val="8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>MED</w:t>
      </w:r>
      <w:r w:rsidRPr="00103E0D">
        <w:rPr>
          <w:rFonts w:ascii="Trebuchet MS" w:hAnsi="Trebuchet MS"/>
        </w:rPr>
        <w:t xml:space="preserve"> (pentru medic);</w:t>
      </w:r>
    </w:p>
    <w:p w14:paraId="72D0307C" w14:textId="77777777" w:rsidR="00F365D4" w:rsidRPr="00103E0D" w:rsidRDefault="00F365D4" w:rsidP="000109F7">
      <w:pPr>
        <w:numPr>
          <w:ilvl w:val="1"/>
          <w:numId w:val="8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 xml:space="preserve">AST </w:t>
      </w:r>
      <w:r w:rsidRPr="00103E0D">
        <w:rPr>
          <w:rFonts w:ascii="Trebuchet MS" w:hAnsi="Trebuchet MS"/>
        </w:rPr>
        <w:t xml:space="preserve">(asistent); </w:t>
      </w:r>
    </w:p>
    <w:p w14:paraId="37E108D9" w14:textId="7A021DA1" w:rsidR="00F365D4" w:rsidRPr="00103E0D" w:rsidRDefault="00F365D4" w:rsidP="000109F7">
      <w:pPr>
        <w:numPr>
          <w:ilvl w:val="1"/>
          <w:numId w:val="8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 xml:space="preserve">AMB </w:t>
      </w:r>
      <w:r w:rsidRPr="00103E0D">
        <w:rPr>
          <w:rFonts w:ascii="Trebuchet MS" w:hAnsi="Trebuchet MS"/>
        </w:rPr>
        <w:t>(</w:t>
      </w:r>
      <w:proofErr w:type="spellStart"/>
      <w:r w:rsidR="00584D8C" w:rsidRPr="00103E0D">
        <w:rPr>
          <w:rFonts w:ascii="Trebuchet MS" w:hAnsi="Trebuchet MS"/>
        </w:rPr>
        <w:t>ambulanțier</w:t>
      </w:r>
      <w:proofErr w:type="spellEnd"/>
      <w:r w:rsidRPr="00103E0D">
        <w:rPr>
          <w:rFonts w:ascii="Trebuchet MS" w:hAnsi="Trebuchet MS"/>
        </w:rPr>
        <w:t>);</w:t>
      </w:r>
    </w:p>
    <w:p w14:paraId="4F1D33CA" w14:textId="77777777" w:rsidR="00F365D4" w:rsidRPr="00103E0D" w:rsidRDefault="00F365D4" w:rsidP="000109F7">
      <w:pPr>
        <w:numPr>
          <w:ilvl w:val="1"/>
          <w:numId w:val="8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 xml:space="preserve">INF </w:t>
      </w:r>
      <w:r w:rsidRPr="00103E0D">
        <w:rPr>
          <w:rFonts w:ascii="Trebuchet MS" w:hAnsi="Trebuchet MS"/>
        </w:rPr>
        <w:t>(infirmier);</w:t>
      </w:r>
    </w:p>
    <w:p w14:paraId="2E58A6BF" w14:textId="68636992" w:rsidR="00F365D4" w:rsidRPr="00103E0D" w:rsidRDefault="00F365D4" w:rsidP="000109F7">
      <w:pPr>
        <w:numPr>
          <w:ilvl w:val="1"/>
          <w:numId w:val="8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 xml:space="preserve">ALT </w:t>
      </w:r>
      <w:r w:rsidRPr="00103E0D">
        <w:rPr>
          <w:rFonts w:ascii="Trebuchet MS" w:hAnsi="Trebuchet MS"/>
        </w:rPr>
        <w:t>(alte categorii</w:t>
      </w:r>
      <w:r w:rsidR="00584D8C" w:rsidRPr="00103E0D">
        <w:rPr>
          <w:rFonts w:ascii="Trebuchet MS" w:hAnsi="Trebuchet MS"/>
        </w:rPr>
        <w:t>, de ex: biolog, chimist, psiholog, asistent social, fizician medical, etc.</w:t>
      </w:r>
      <w:r w:rsidR="00DA3DC2" w:rsidRPr="00103E0D">
        <w:rPr>
          <w:rFonts w:ascii="Trebuchet MS" w:hAnsi="Trebuchet MS"/>
        </w:rPr>
        <w:t>,</w:t>
      </w:r>
      <w:r w:rsidR="00584D8C" w:rsidRPr="00103E0D">
        <w:rPr>
          <w:rFonts w:ascii="Trebuchet MS" w:hAnsi="Trebuchet MS"/>
        </w:rPr>
        <w:t xml:space="preserve"> angajați în sistemul sanitar</w:t>
      </w:r>
      <w:r w:rsidRPr="00103E0D">
        <w:rPr>
          <w:rFonts w:ascii="Trebuchet MS" w:hAnsi="Trebuchet MS"/>
        </w:rPr>
        <w:t>);</w:t>
      </w:r>
    </w:p>
    <w:p w14:paraId="1029D3D4" w14:textId="1256A3F3" w:rsidR="00584D8C" w:rsidRPr="00103E0D" w:rsidRDefault="00584D8C" w:rsidP="00584D8C">
      <w:pPr>
        <w:pStyle w:val="Listparagraf"/>
        <w:jc w:val="both"/>
        <w:rPr>
          <w:rFonts w:ascii="Trebuchet MS" w:hAnsi="Trebuchet MS"/>
          <w:b/>
          <w:color w:val="FF0000"/>
        </w:rPr>
      </w:pPr>
      <w:r w:rsidRPr="00103E0D">
        <w:rPr>
          <w:rFonts w:ascii="Trebuchet MS" w:hAnsi="Trebuchet MS"/>
          <w:b/>
          <w:color w:val="FF0000"/>
        </w:rPr>
        <w:t>!!! Atenție,</w:t>
      </w:r>
      <w:r w:rsidR="00147363">
        <w:rPr>
          <w:rFonts w:ascii="Trebuchet MS" w:hAnsi="Trebuchet MS"/>
          <w:b/>
          <w:color w:val="FF0000"/>
        </w:rPr>
        <w:t xml:space="preserve"> </w:t>
      </w:r>
      <w:r w:rsidRPr="00103E0D">
        <w:rPr>
          <w:rFonts w:ascii="Trebuchet MS" w:hAnsi="Trebuchet MS"/>
          <w:b/>
          <w:color w:val="FF0000"/>
        </w:rPr>
        <w:t xml:space="preserve">în rubrica </w:t>
      </w:r>
      <w:proofErr w:type="spellStart"/>
      <w:r w:rsidRPr="00103E0D">
        <w:rPr>
          <w:rFonts w:ascii="Trebuchet MS" w:hAnsi="Trebuchet MS"/>
          <w:b/>
          <w:color w:val="FF0000"/>
        </w:rPr>
        <w:t>personal_medical</w:t>
      </w:r>
      <w:proofErr w:type="spellEnd"/>
      <w:r w:rsidRPr="00103E0D">
        <w:rPr>
          <w:rFonts w:ascii="Trebuchet MS" w:hAnsi="Trebuchet MS"/>
          <w:b/>
          <w:color w:val="FF0000"/>
        </w:rPr>
        <w:t xml:space="preserve"> nu se va codifica funcția persoanei care recoltează proba ci a persoanei cărei i se efectuează testul.</w:t>
      </w:r>
    </w:p>
    <w:p w14:paraId="1A01C97A" w14:textId="48D5E31A" w:rsidR="00F365D4" w:rsidRPr="00103E0D" w:rsidRDefault="00F365D4" w:rsidP="000109F7">
      <w:pPr>
        <w:numPr>
          <w:ilvl w:val="1"/>
          <w:numId w:val="9"/>
        </w:numPr>
        <w:jc w:val="both"/>
        <w:rPr>
          <w:rFonts w:ascii="Trebuchet MS" w:hAnsi="Trebuchet MS"/>
          <w:b/>
        </w:rPr>
      </w:pPr>
      <w:proofErr w:type="spellStart"/>
      <w:r w:rsidRPr="00103E0D">
        <w:rPr>
          <w:rFonts w:ascii="Trebuchet MS" w:hAnsi="Trebuchet MS"/>
          <w:b/>
        </w:rPr>
        <w:t>cnp</w:t>
      </w:r>
      <w:proofErr w:type="spellEnd"/>
      <w:r w:rsidRPr="00103E0D">
        <w:rPr>
          <w:rFonts w:ascii="Trebuchet MS" w:hAnsi="Trebuchet MS"/>
          <w:b/>
        </w:rPr>
        <w:t xml:space="preserve"> </w:t>
      </w:r>
      <w:r w:rsidRPr="00103E0D">
        <w:rPr>
          <w:rFonts w:ascii="Trebuchet MS" w:hAnsi="Trebuchet MS"/>
        </w:rPr>
        <w:t xml:space="preserve"> - codul numeric personal al persoanei testate; !!! </w:t>
      </w:r>
      <w:r w:rsidR="00584D8C" w:rsidRPr="00103E0D">
        <w:rPr>
          <w:rFonts w:ascii="Trebuchet MS" w:hAnsi="Trebuchet MS"/>
        </w:rPr>
        <w:t>câmpul</w:t>
      </w:r>
      <w:r w:rsidRPr="00103E0D">
        <w:rPr>
          <w:rFonts w:ascii="Trebuchet MS" w:hAnsi="Trebuchet MS"/>
        </w:rPr>
        <w:t xml:space="preserve"> </w:t>
      </w:r>
      <w:r w:rsidR="00584D8C" w:rsidRPr="00103E0D">
        <w:rPr>
          <w:rFonts w:ascii="Trebuchet MS" w:hAnsi="Trebuchet MS"/>
        </w:rPr>
        <w:t>î</w:t>
      </w:r>
      <w:r w:rsidRPr="00103E0D">
        <w:rPr>
          <w:rFonts w:ascii="Trebuchet MS" w:hAnsi="Trebuchet MS"/>
        </w:rPr>
        <w:t xml:space="preserve">n care se </w:t>
      </w:r>
      <w:r w:rsidR="00584D8C" w:rsidRPr="00103E0D">
        <w:rPr>
          <w:rFonts w:ascii="Trebuchet MS" w:hAnsi="Trebuchet MS"/>
        </w:rPr>
        <w:t>completează</w:t>
      </w:r>
      <w:r w:rsidRPr="00103E0D">
        <w:rPr>
          <w:rFonts w:ascii="Trebuchet MS" w:hAnsi="Trebuchet MS"/>
        </w:rPr>
        <w:t xml:space="preserve"> va fi formatat ca </w:t>
      </w:r>
      <w:r w:rsidR="00584D8C" w:rsidRPr="00103E0D">
        <w:rPr>
          <w:rFonts w:ascii="Trebuchet MS" w:hAnsi="Trebuchet MS"/>
        </w:rPr>
        <w:t>număr</w:t>
      </w:r>
      <w:r w:rsidRPr="00103E0D">
        <w:rPr>
          <w:rFonts w:ascii="Trebuchet MS" w:hAnsi="Trebuchet MS"/>
        </w:rPr>
        <w:t xml:space="preserve">, </w:t>
      </w:r>
      <w:r w:rsidR="00584D8C" w:rsidRPr="00103E0D">
        <w:rPr>
          <w:rFonts w:ascii="Trebuchet MS" w:hAnsi="Trebuchet MS"/>
        </w:rPr>
        <w:t xml:space="preserve">fără zecimale, </w:t>
      </w:r>
      <w:r w:rsidRPr="00103E0D">
        <w:rPr>
          <w:rFonts w:ascii="Trebuchet MS" w:hAnsi="Trebuchet MS"/>
          <w:b/>
          <w:color w:val="FF0000"/>
        </w:rPr>
        <w:t>nu ca text;</w:t>
      </w:r>
    </w:p>
    <w:p w14:paraId="507626D9" w14:textId="7A2F1BAB" w:rsidR="00DA3DC2" w:rsidRPr="00103E0D" w:rsidRDefault="00DA3DC2" w:rsidP="00DA3DC2">
      <w:pPr>
        <w:ind w:left="1440"/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>În cazul în care CNP -</w:t>
      </w:r>
      <w:proofErr w:type="spellStart"/>
      <w:r w:rsidRPr="00103E0D">
        <w:rPr>
          <w:rFonts w:ascii="Trebuchet MS" w:hAnsi="Trebuchet MS"/>
          <w:b/>
        </w:rPr>
        <w:t>ul</w:t>
      </w:r>
      <w:proofErr w:type="spellEnd"/>
      <w:r w:rsidRPr="00103E0D">
        <w:rPr>
          <w:rFonts w:ascii="Trebuchet MS" w:hAnsi="Trebuchet MS"/>
          <w:b/>
        </w:rPr>
        <w:t xml:space="preserve"> nu este formatat ca număr, la încărcare va fi generată o eroare și platforma vă anunță că CNP </w:t>
      </w:r>
      <w:proofErr w:type="spellStart"/>
      <w:r w:rsidRPr="00103E0D">
        <w:rPr>
          <w:rFonts w:ascii="Trebuchet MS" w:hAnsi="Trebuchet MS"/>
          <w:b/>
        </w:rPr>
        <w:t>ul</w:t>
      </w:r>
      <w:proofErr w:type="spellEnd"/>
      <w:r w:rsidRPr="00103E0D">
        <w:rPr>
          <w:rFonts w:ascii="Trebuchet MS" w:hAnsi="Trebuchet MS"/>
          <w:b/>
        </w:rPr>
        <w:t xml:space="preserve"> este invalid.</w:t>
      </w:r>
    </w:p>
    <w:p w14:paraId="519B09DD" w14:textId="77777777" w:rsidR="00F365D4" w:rsidRPr="00103E0D" w:rsidRDefault="00F365D4" w:rsidP="000109F7">
      <w:pPr>
        <w:numPr>
          <w:ilvl w:val="1"/>
          <w:numId w:val="9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>nume</w:t>
      </w:r>
      <w:r w:rsidRPr="00103E0D">
        <w:rPr>
          <w:rFonts w:ascii="Trebuchet MS" w:hAnsi="Trebuchet MS"/>
        </w:rPr>
        <w:t xml:space="preserve"> – numele persoanei testate;</w:t>
      </w:r>
    </w:p>
    <w:p w14:paraId="43D63422" w14:textId="77777777" w:rsidR="00F365D4" w:rsidRPr="00103E0D" w:rsidRDefault="00F365D4" w:rsidP="000109F7">
      <w:pPr>
        <w:numPr>
          <w:ilvl w:val="1"/>
          <w:numId w:val="9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>prenume</w:t>
      </w:r>
      <w:r w:rsidRPr="00103E0D">
        <w:rPr>
          <w:rFonts w:ascii="Trebuchet MS" w:hAnsi="Trebuchet MS"/>
        </w:rPr>
        <w:t xml:space="preserve"> – prenumele persoanei testate;</w:t>
      </w:r>
    </w:p>
    <w:p w14:paraId="0B9AD5D2" w14:textId="77777777" w:rsidR="00F365D4" w:rsidRPr="00103E0D" w:rsidRDefault="00F365D4" w:rsidP="000109F7">
      <w:pPr>
        <w:numPr>
          <w:ilvl w:val="1"/>
          <w:numId w:val="9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 xml:space="preserve">email </w:t>
      </w:r>
      <w:r w:rsidRPr="00103E0D">
        <w:rPr>
          <w:rFonts w:ascii="Trebuchet MS" w:hAnsi="Trebuchet MS"/>
        </w:rPr>
        <w:t>– adresa de e-mail a persoanei testate;</w:t>
      </w:r>
    </w:p>
    <w:p w14:paraId="08F74E49" w14:textId="2075EA78" w:rsidR="00DA3DC2" w:rsidRPr="00103E0D" w:rsidRDefault="00F365D4" w:rsidP="00DA3DC2">
      <w:pPr>
        <w:numPr>
          <w:ilvl w:val="1"/>
          <w:numId w:val="9"/>
        </w:numPr>
        <w:jc w:val="both"/>
        <w:rPr>
          <w:rFonts w:ascii="Trebuchet MS" w:hAnsi="Trebuchet MS"/>
          <w:b/>
        </w:rPr>
      </w:pPr>
      <w:proofErr w:type="spellStart"/>
      <w:r w:rsidRPr="00103E0D">
        <w:rPr>
          <w:rFonts w:ascii="Trebuchet MS" w:hAnsi="Trebuchet MS"/>
          <w:b/>
        </w:rPr>
        <w:t>nr_telefon</w:t>
      </w:r>
      <w:proofErr w:type="spellEnd"/>
      <w:r w:rsidRPr="00103E0D">
        <w:rPr>
          <w:rFonts w:ascii="Trebuchet MS" w:hAnsi="Trebuchet MS"/>
          <w:b/>
        </w:rPr>
        <w:t xml:space="preserve"> </w:t>
      </w:r>
      <w:r w:rsidRPr="00103E0D">
        <w:rPr>
          <w:rFonts w:ascii="Trebuchet MS" w:hAnsi="Trebuchet MS"/>
        </w:rPr>
        <w:t xml:space="preserve">– numărul de telefon al persoanei testate, care trebuie sa </w:t>
      </w:r>
      <w:r w:rsidR="00DA3DC2" w:rsidRPr="00103E0D">
        <w:rPr>
          <w:rFonts w:ascii="Trebuchet MS" w:hAnsi="Trebuchet MS"/>
        </w:rPr>
        <w:t>aparțină</w:t>
      </w:r>
      <w:r w:rsidRPr="00103E0D">
        <w:rPr>
          <w:rFonts w:ascii="Trebuchet MS" w:hAnsi="Trebuchet MS"/>
        </w:rPr>
        <w:t xml:space="preserve"> unui operator de telefonie mobila din Romania; !!! </w:t>
      </w:r>
      <w:r w:rsidR="00DA3DC2" w:rsidRPr="00103E0D">
        <w:rPr>
          <w:rFonts w:ascii="Trebuchet MS" w:hAnsi="Trebuchet MS"/>
        </w:rPr>
        <w:t>câmpul</w:t>
      </w:r>
      <w:r w:rsidRPr="00103E0D">
        <w:rPr>
          <w:rFonts w:ascii="Trebuchet MS" w:hAnsi="Trebuchet MS"/>
        </w:rPr>
        <w:t xml:space="preserve"> </w:t>
      </w:r>
      <w:r w:rsidR="00DA3DC2" w:rsidRPr="00103E0D">
        <w:rPr>
          <w:rFonts w:ascii="Trebuchet MS" w:hAnsi="Trebuchet MS"/>
        </w:rPr>
        <w:t>î</w:t>
      </w:r>
      <w:r w:rsidRPr="00103E0D">
        <w:rPr>
          <w:rFonts w:ascii="Trebuchet MS" w:hAnsi="Trebuchet MS"/>
        </w:rPr>
        <w:t xml:space="preserve">n care se </w:t>
      </w:r>
      <w:r w:rsidR="00DA3DC2" w:rsidRPr="00103E0D">
        <w:rPr>
          <w:rFonts w:ascii="Trebuchet MS" w:hAnsi="Trebuchet MS"/>
        </w:rPr>
        <w:t>completează</w:t>
      </w:r>
      <w:r w:rsidRPr="00103E0D">
        <w:rPr>
          <w:rFonts w:ascii="Trebuchet MS" w:hAnsi="Trebuchet MS"/>
        </w:rPr>
        <w:t xml:space="preserve"> va fi formatat ca </w:t>
      </w:r>
      <w:r w:rsidR="00DA3DC2" w:rsidRPr="00103E0D">
        <w:rPr>
          <w:rFonts w:ascii="Trebuchet MS" w:hAnsi="Trebuchet MS"/>
        </w:rPr>
        <w:t>număr</w:t>
      </w:r>
      <w:r w:rsidRPr="00103E0D">
        <w:rPr>
          <w:rFonts w:ascii="Trebuchet MS" w:hAnsi="Trebuchet MS"/>
        </w:rPr>
        <w:t>, nu ca text;</w:t>
      </w:r>
    </w:p>
    <w:p w14:paraId="66B0C260" w14:textId="6CE25FD0" w:rsidR="00DA3DC2" w:rsidRPr="00103E0D" w:rsidRDefault="00DA3DC2" w:rsidP="00DA3DC2">
      <w:pPr>
        <w:ind w:left="1440"/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lastRenderedPageBreak/>
        <w:t>Introducerea rezultatului fără un număr de telefon este permisă doar în cazuri speciale (cazuri sociale, persoane necunoscute, etc.)</w:t>
      </w:r>
    </w:p>
    <w:p w14:paraId="274107FF" w14:textId="6ECD3C0B" w:rsidR="00DA3DC2" w:rsidRPr="00103E0D" w:rsidRDefault="00DA3DC2" w:rsidP="00DA3DC2">
      <w:pPr>
        <w:pStyle w:val="Listparagraf"/>
        <w:numPr>
          <w:ilvl w:val="0"/>
          <w:numId w:val="7"/>
        </w:numPr>
        <w:jc w:val="both"/>
        <w:rPr>
          <w:rFonts w:ascii="Trebuchet MS" w:hAnsi="Trebuchet MS"/>
          <w:b/>
        </w:rPr>
      </w:pPr>
      <w:r w:rsidRPr="00103E0D">
        <w:rPr>
          <w:rFonts w:ascii="Trebuchet MS" w:hAnsi="Trebuchet MS"/>
          <w:b/>
        </w:rPr>
        <w:t>ERORI GENERATE DE PLATFORMĂ</w:t>
      </w:r>
    </w:p>
    <w:p w14:paraId="52855F8B" w14:textId="1800FDB0" w:rsidR="00F864CF" w:rsidRPr="00103E0D" w:rsidRDefault="00F864CF" w:rsidP="00F864CF">
      <w:pPr>
        <w:pStyle w:val="Listparagraf"/>
        <w:ind w:left="1080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La încărcarea rezultatelor în platformă,  ace</w:t>
      </w:r>
      <w:r w:rsidR="00686998">
        <w:rPr>
          <w:rFonts w:ascii="Trebuchet MS" w:hAnsi="Trebuchet MS"/>
        </w:rPr>
        <w:t>a</w:t>
      </w:r>
      <w:r w:rsidRPr="00103E0D">
        <w:rPr>
          <w:rFonts w:ascii="Trebuchet MS" w:hAnsi="Trebuchet MS"/>
        </w:rPr>
        <w:t>sta va afișa sumarul în care sunt incluse:</w:t>
      </w:r>
    </w:p>
    <w:p w14:paraId="599FF3A2" w14:textId="3E52CF00" w:rsidR="00F864CF" w:rsidRPr="00103E0D" w:rsidRDefault="00F864CF" w:rsidP="00F864CF">
      <w:pPr>
        <w:pStyle w:val="Listparagraf"/>
        <w:numPr>
          <w:ilvl w:val="0"/>
          <w:numId w:val="10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Numărul rezultatelor înregistrate (face referire la rezultatele </w:t>
      </w:r>
      <w:r w:rsidRPr="00103E0D">
        <w:rPr>
          <w:rFonts w:ascii="Trebuchet MS" w:hAnsi="Trebuchet MS"/>
          <w:b/>
          <w:i/>
        </w:rPr>
        <w:t>valide</w:t>
      </w:r>
      <w:r w:rsidRPr="00103E0D">
        <w:rPr>
          <w:rFonts w:ascii="Trebuchet MS" w:hAnsi="Trebuchet MS"/>
        </w:rPr>
        <w:t xml:space="preserve"> care au fost adăugate bazei de date);</w:t>
      </w:r>
    </w:p>
    <w:p w14:paraId="1A3250F3" w14:textId="3A08DE54" w:rsidR="00F864CF" w:rsidRPr="00103E0D" w:rsidRDefault="00F864CF" w:rsidP="00F864CF">
      <w:pPr>
        <w:pStyle w:val="Listparagraf"/>
        <w:numPr>
          <w:ilvl w:val="0"/>
          <w:numId w:val="10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Numărul rezultatelor cu erori (face referire la rezultatele </w:t>
      </w:r>
      <w:r w:rsidRPr="00103E0D">
        <w:rPr>
          <w:rFonts w:ascii="Trebuchet MS" w:hAnsi="Trebuchet MS"/>
          <w:b/>
          <w:i/>
        </w:rPr>
        <w:t>invalide</w:t>
      </w:r>
      <w:r w:rsidRPr="00103E0D">
        <w:rPr>
          <w:rFonts w:ascii="Trebuchet MS" w:hAnsi="Trebuchet MS"/>
        </w:rPr>
        <w:t xml:space="preserve"> care </w:t>
      </w:r>
      <w:r w:rsidRPr="00103E0D">
        <w:rPr>
          <w:rFonts w:ascii="Trebuchet MS" w:hAnsi="Trebuchet MS"/>
          <w:b/>
        </w:rPr>
        <w:t>NU</w:t>
      </w:r>
      <w:r w:rsidRPr="00103E0D">
        <w:rPr>
          <w:rFonts w:ascii="Trebuchet MS" w:hAnsi="Trebuchet MS"/>
        </w:rPr>
        <w:t xml:space="preserve"> au fost adăugate bazei de date);</w:t>
      </w:r>
    </w:p>
    <w:p w14:paraId="529314A4" w14:textId="7F4C5D8B" w:rsidR="00F864CF" w:rsidRPr="00103E0D" w:rsidRDefault="00F864CF" w:rsidP="00F864CF">
      <w:pPr>
        <w:pStyle w:val="Listparagraf"/>
        <w:numPr>
          <w:ilvl w:val="0"/>
          <w:numId w:val="10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Numărul total al acestora (sunt luate în calcul rezultatele înregistrate și cele invalide</w:t>
      </w:r>
      <w:r w:rsidR="009D25F2" w:rsidRPr="00103E0D">
        <w:rPr>
          <w:rFonts w:ascii="Trebuchet MS" w:hAnsi="Trebuchet MS"/>
        </w:rPr>
        <w:t>)</w:t>
      </w:r>
    </w:p>
    <w:p w14:paraId="29BD8012" w14:textId="44227838" w:rsidR="00203DA3" w:rsidRPr="00103E0D" w:rsidRDefault="00504F53" w:rsidP="000109F7">
      <w:pPr>
        <w:jc w:val="both"/>
        <w:rPr>
          <w:rFonts w:ascii="Trebuchet MS" w:hAnsi="Trebuchet MS"/>
        </w:rPr>
      </w:pPr>
      <w:r w:rsidRPr="00103E0D">
        <w:rPr>
          <w:rFonts w:ascii="Trebuchet MS" w:hAnsi="Trebuchet MS"/>
          <w:noProof/>
        </w:rPr>
        <w:drawing>
          <wp:inline distT="0" distB="0" distL="0" distR="0" wp14:anchorId="11EC8410" wp14:editId="008AFB09">
            <wp:extent cx="5109503" cy="3234690"/>
            <wp:effectExtent l="0" t="0" r="0" b="3810"/>
            <wp:docPr id="22" name="I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(15)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1" t="1486" r="7518" b="5667"/>
                    <a:stretch/>
                  </pic:blipFill>
                  <pic:spPr bwMode="auto">
                    <a:xfrm>
                      <a:off x="0" y="0"/>
                      <a:ext cx="5110037" cy="3235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200D1" w14:textId="10CC16D1" w:rsidR="00C01618" w:rsidRPr="00103E0D" w:rsidRDefault="009D25F2" w:rsidP="009D25F2">
      <w:p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De asemenea, în situația în care un rezultat a fost încărcat a doua oară, în dreptul rezultatului din desfășurător va apărea mesajul “</w:t>
      </w:r>
      <w:r w:rsidRPr="00103E0D">
        <w:rPr>
          <w:rFonts w:ascii="Trebuchet MS" w:hAnsi="Trebuchet MS"/>
          <w:b/>
          <w:i/>
        </w:rPr>
        <w:t>duplicat</w:t>
      </w:r>
      <w:r w:rsidRPr="00103E0D">
        <w:rPr>
          <w:rFonts w:ascii="Trebuchet MS" w:hAnsi="Trebuchet MS"/>
        </w:rPr>
        <w:t>”.</w:t>
      </w:r>
    </w:p>
    <w:p w14:paraId="2D5912E6" w14:textId="36B85AE6" w:rsidR="009D25F2" w:rsidRDefault="009D25F2" w:rsidP="009D25F2">
      <w:p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În cazul fișierelor pentru care au fost raportate erori, veți rectifica fiecare eroare în parte și veți urca fișierul până când toate rezultatele au fost înregistrate. </w:t>
      </w:r>
    </w:p>
    <w:p w14:paraId="59840291" w14:textId="14A4318A" w:rsidR="00F50961" w:rsidRDefault="00F50961" w:rsidP="009D25F2">
      <w:pPr>
        <w:jc w:val="both"/>
        <w:rPr>
          <w:rFonts w:ascii="Trebuchet MS" w:hAnsi="Trebuchet MS"/>
          <w:b/>
          <w:i/>
        </w:rPr>
      </w:pPr>
      <w:r w:rsidRPr="00F50961">
        <w:rPr>
          <w:rFonts w:ascii="Trebuchet MS" w:hAnsi="Trebuchet MS"/>
          <w:b/>
          <w:i/>
        </w:rPr>
        <w:t>Erori:</w:t>
      </w:r>
    </w:p>
    <w:p w14:paraId="7A0D3F2A" w14:textId="2FF48D9A" w:rsidR="00F50961" w:rsidRDefault="00F50961" w:rsidP="00F47B45">
      <w:pPr>
        <w:pStyle w:val="Listparagraf"/>
        <w:numPr>
          <w:ilvl w:val="0"/>
          <w:numId w:val="13"/>
        </w:numPr>
        <w:jc w:val="both"/>
        <w:rPr>
          <w:rFonts w:ascii="Trebuchet MS" w:hAnsi="Trebuchet MS"/>
        </w:rPr>
      </w:pPr>
      <w:r w:rsidRPr="00F47B45">
        <w:rPr>
          <w:rFonts w:ascii="Trebuchet MS" w:hAnsi="Trebuchet MS"/>
        </w:rPr>
        <w:t xml:space="preserve">În situația în care a fost introdus un rezultat greșit, acesta va fi corectat doar de către direcția de sănătate publică </w:t>
      </w:r>
      <w:r w:rsidR="00F47B45" w:rsidRPr="00F47B45">
        <w:rPr>
          <w:rFonts w:ascii="Trebuchet MS" w:hAnsi="Trebuchet MS"/>
        </w:rPr>
        <w:t>și nu prin încărcarea rezultatului corectat</w:t>
      </w:r>
      <w:r w:rsidR="00F47B45">
        <w:rPr>
          <w:rFonts w:ascii="Trebuchet MS" w:hAnsi="Trebuchet MS"/>
        </w:rPr>
        <w:t>;</w:t>
      </w:r>
    </w:p>
    <w:p w14:paraId="53E90AAF" w14:textId="5EC81ADD" w:rsidR="00F47B45" w:rsidRPr="00F47B45" w:rsidRDefault="00F47B45" w:rsidP="00F47B45">
      <w:pPr>
        <w:pStyle w:val="Listparagraf"/>
        <w:numPr>
          <w:ilvl w:val="0"/>
          <w:numId w:val="1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Nu pot fi introduse două rezultate de același fel în aceeași zi, pentru același CNP;</w:t>
      </w:r>
    </w:p>
    <w:p w14:paraId="0718D92F" w14:textId="77777777" w:rsidR="00881A3C" w:rsidRPr="00F50961" w:rsidRDefault="00881A3C" w:rsidP="009D25F2">
      <w:pPr>
        <w:jc w:val="both"/>
        <w:rPr>
          <w:rFonts w:ascii="Trebuchet MS" w:hAnsi="Trebuchet MS"/>
        </w:rPr>
      </w:pPr>
    </w:p>
    <w:p w14:paraId="2341AF4A" w14:textId="3287B917" w:rsidR="00B87118" w:rsidRPr="00F50961" w:rsidRDefault="006F74C3" w:rsidP="00522BD5">
      <w:pPr>
        <w:pStyle w:val="Listparagraf"/>
        <w:numPr>
          <w:ilvl w:val="0"/>
          <w:numId w:val="7"/>
        </w:numPr>
        <w:jc w:val="both"/>
        <w:rPr>
          <w:rFonts w:ascii="Trebuchet MS" w:hAnsi="Trebuchet MS"/>
        </w:rPr>
      </w:pPr>
      <w:r w:rsidRPr="00F50961">
        <w:rPr>
          <w:rFonts w:ascii="Trebuchet MS" w:hAnsi="Trebuchet MS"/>
        </w:rPr>
        <w:t xml:space="preserve">Raportarea </w:t>
      </w:r>
      <w:r w:rsidR="00E27379" w:rsidRPr="00F50961">
        <w:rPr>
          <w:rFonts w:ascii="Trebuchet MS" w:hAnsi="Trebuchet MS"/>
        </w:rPr>
        <w:t xml:space="preserve">rezultatelor testelor rapide </w:t>
      </w:r>
      <w:r w:rsidR="00CB300F" w:rsidRPr="00F50961">
        <w:rPr>
          <w:rFonts w:ascii="Trebuchet MS" w:hAnsi="Trebuchet MS"/>
        </w:rPr>
        <w:t>antigen</w:t>
      </w:r>
      <w:r w:rsidR="00E27379" w:rsidRPr="00F50961">
        <w:rPr>
          <w:rFonts w:ascii="Trebuchet MS" w:hAnsi="Trebuchet MS"/>
        </w:rPr>
        <w:t xml:space="preserve"> SARS CoV-2 pentru persoanele cu altă cetățenie sau care nu dețin un CNP valabil, se realizează prin transmiterea machetei </w:t>
      </w:r>
      <w:r w:rsidR="00F50961">
        <w:rPr>
          <w:rFonts w:ascii="Trebuchet MS" w:hAnsi="Trebuchet MS"/>
        </w:rPr>
        <w:t>pe email, la direcțiile de sănătate publică județene sau a municipiului București</w:t>
      </w:r>
    </w:p>
    <w:p w14:paraId="7C754AD8" w14:textId="73D2C095" w:rsidR="00B208F9" w:rsidRDefault="00B208F9" w:rsidP="009D25F2">
      <w:pPr>
        <w:jc w:val="both"/>
        <w:rPr>
          <w:rFonts w:ascii="Trebuchet MS" w:hAnsi="Trebuchet MS"/>
        </w:rPr>
      </w:pPr>
    </w:p>
    <w:p w14:paraId="7732F888" w14:textId="77777777" w:rsidR="00B208F9" w:rsidRDefault="00B208F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A213152" w14:textId="786BAC43" w:rsidR="00CA4A3B" w:rsidRPr="00103E0D" w:rsidRDefault="00CA4A3B" w:rsidP="00CA4A3B">
      <w:pPr>
        <w:pStyle w:val="Listparagraf"/>
        <w:numPr>
          <w:ilvl w:val="0"/>
          <w:numId w:val="7"/>
        </w:numPr>
        <w:jc w:val="both"/>
        <w:rPr>
          <w:rFonts w:ascii="Trebuchet MS" w:hAnsi="Trebuchet MS"/>
          <w:b/>
        </w:rPr>
      </w:pPr>
      <w:bookmarkStart w:id="0" w:name="_Hlk61611672"/>
      <w:r w:rsidRPr="00103E0D">
        <w:rPr>
          <w:rFonts w:ascii="Trebuchet MS" w:hAnsi="Trebuchet MS"/>
          <w:b/>
        </w:rPr>
        <w:lastRenderedPageBreak/>
        <w:t>TERMENI ȘI CONDIȚII</w:t>
      </w:r>
    </w:p>
    <w:p w14:paraId="55BC90CE" w14:textId="77777777" w:rsidR="00CA4A3B" w:rsidRPr="00103E0D" w:rsidRDefault="00CA4A3B" w:rsidP="00CA4A3B">
      <w:pPr>
        <w:pStyle w:val="Listparagraf"/>
        <w:ind w:left="1080"/>
        <w:jc w:val="both"/>
        <w:rPr>
          <w:rFonts w:ascii="Trebuchet MS" w:hAnsi="Trebuchet MS"/>
        </w:rPr>
      </w:pPr>
    </w:p>
    <w:p w14:paraId="4A8200F6" w14:textId="08E0C026" w:rsidR="00CA4A3B" w:rsidRPr="00103E0D" w:rsidRDefault="00CA4A3B" w:rsidP="00CA4A3B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Raportarea rezultatelor testelor rapide antigen SARS CoV-2 este obligatorie pentru toate unitățile sanitare, unitățile </w:t>
      </w:r>
      <w:proofErr w:type="spellStart"/>
      <w:r w:rsidRPr="00103E0D">
        <w:rPr>
          <w:rFonts w:ascii="Trebuchet MS" w:hAnsi="Trebuchet MS"/>
        </w:rPr>
        <w:t>medico</w:t>
      </w:r>
      <w:proofErr w:type="spellEnd"/>
      <w:r w:rsidR="00B87118">
        <w:rPr>
          <w:rFonts w:ascii="Trebuchet MS" w:hAnsi="Trebuchet MS"/>
        </w:rPr>
        <w:t>-</w:t>
      </w:r>
      <w:r w:rsidRPr="00103E0D">
        <w:rPr>
          <w:rFonts w:ascii="Trebuchet MS" w:hAnsi="Trebuchet MS"/>
        </w:rPr>
        <w:t>sociale, centre rezidențiale, cabinetele</w:t>
      </w:r>
      <w:r w:rsidR="00F47B45">
        <w:rPr>
          <w:rFonts w:ascii="Trebuchet MS" w:hAnsi="Trebuchet MS"/>
        </w:rPr>
        <w:t xml:space="preserve"> medicale, unități de învățământ</w:t>
      </w:r>
      <w:r w:rsidRPr="00103E0D">
        <w:rPr>
          <w:rFonts w:ascii="Trebuchet MS" w:hAnsi="Trebuchet MS"/>
        </w:rPr>
        <w:t xml:space="preserve"> sau unități închise, </w:t>
      </w:r>
      <w:bookmarkStart w:id="1" w:name="_GoBack"/>
      <w:bookmarkEnd w:id="1"/>
      <w:r w:rsidRPr="00103E0D">
        <w:rPr>
          <w:rFonts w:ascii="Trebuchet MS" w:hAnsi="Trebuchet MS"/>
        </w:rPr>
        <w:t xml:space="preserve">care efectuează testare cu teste rapide </w:t>
      </w:r>
      <w:r w:rsidR="00CB300F">
        <w:rPr>
          <w:rFonts w:ascii="Trebuchet MS" w:hAnsi="Trebuchet MS"/>
        </w:rPr>
        <w:t>antigen</w:t>
      </w:r>
      <w:r w:rsidRPr="00103E0D">
        <w:rPr>
          <w:rFonts w:ascii="Trebuchet MS" w:hAnsi="Trebuchet MS"/>
        </w:rPr>
        <w:t xml:space="preserve"> SARS CoV-2</w:t>
      </w:r>
      <w:r w:rsidR="00F47B45">
        <w:rPr>
          <w:rFonts w:ascii="Trebuchet MS" w:hAnsi="Trebuchet MS"/>
        </w:rPr>
        <w:t xml:space="preserve"> cu personal de specialitate;</w:t>
      </w:r>
    </w:p>
    <w:p w14:paraId="214EF016" w14:textId="0786839B" w:rsidR="00CA4A3B" w:rsidRPr="00103E0D" w:rsidRDefault="00CA4A3B" w:rsidP="00CA4A3B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Cadrul legal privind raportarea și termenele limită sunt cuprinse în Ordinul Ministrului Sănătății nr. 1829/2020, cu modificările și completările ulterioare;</w:t>
      </w:r>
    </w:p>
    <w:p w14:paraId="4E73811D" w14:textId="409F15C9" w:rsidR="00CA4A3B" w:rsidRPr="00103E0D" w:rsidRDefault="00CA4A3B" w:rsidP="00CA4A3B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Raportarea se face în macheta pusă la dispoziție de </w:t>
      </w:r>
      <w:r w:rsidR="00F47B45" w:rsidRPr="00F47B45">
        <w:rPr>
          <w:rFonts w:ascii="Trebuchet MS" w:hAnsi="Trebuchet MS"/>
        </w:rPr>
        <w:t>către direcțiile de sănătate publică județene sau a municipiului București</w:t>
      </w:r>
      <w:r w:rsidRPr="00F47B45">
        <w:rPr>
          <w:rFonts w:ascii="Trebuchet MS" w:hAnsi="Trebuchet MS"/>
        </w:rPr>
        <w:t>,</w:t>
      </w:r>
      <w:r w:rsidRPr="00103E0D">
        <w:rPr>
          <w:rFonts w:ascii="Trebuchet MS" w:hAnsi="Trebuchet MS"/>
        </w:rPr>
        <w:t xml:space="preserve"> în platforma </w:t>
      </w:r>
      <w:hyperlink r:id="rId24" w:history="1">
        <w:r w:rsidR="00CB300F">
          <w:rPr>
            <w:rStyle w:val="Hyperlink"/>
            <w:rFonts w:ascii="Trebuchet MS" w:hAnsi="Trebuchet MS"/>
          </w:rPr>
          <w:t xml:space="preserve"> http://rapter.g4d.ro</w:t>
        </w:r>
      </w:hyperlink>
      <w:r w:rsidRPr="00103E0D">
        <w:rPr>
          <w:rFonts w:ascii="Trebuchet MS" w:hAnsi="Trebuchet MS"/>
        </w:rPr>
        <w:t xml:space="preserve"> și nu într-un fișier creat de fiecare unitate</w:t>
      </w:r>
      <w:r w:rsidR="00AC72FD" w:rsidRPr="00103E0D">
        <w:rPr>
          <w:rFonts w:ascii="Trebuchet MS" w:hAnsi="Trebuchet MS"/>
        </w:rPr>
        <w:t>,</w:t>
      </w:r>
      <w:r w:rsidRPr="00103E0D">
        <w:rPr>
          <w:rFonts w:ascii="Trebuchet MS" w:hAnsi="Trebuchet MS"/>
        </w:rPr>
        <w:t xml:space="preserve"> întrucât acesta nu va conține elementele minime de validare a fișierului;</w:t>
      </w:r>
    </w:p>
    <w:p w14:paraId="1DA1E223" w14:textId="77777777" w:rsidR="00F47B45" w:rsidRPr="00103E0D" w:rsidRDefault="00CA4A3B" w:rsidP="00F47B45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Raportarea în platforma </w:t>
      </w:r>
      <w:hyperlink r:id="rId25" w:history="1">
        <w:r w:rsidR="00CB300F">
          <w:rPr>
            <w:rStyle w:val="Hyperlink"/>
            <w:rFonts w:ascii="Trebuchet MS" w:hAnsi="Trebuchet MS"/>
          </w:rPr>
          <w:t xml:space="preserve"> http://rapter.g4d.ro</w:t>
        </w:r>
      </w:hyperlink>
      <w:r w:rsidRPr="00103E0D">
        <w:rPr>
          <w:rFonts w:ascii="Trebuchet MS" w:hAnsi="Trebuchet MS"/>
        </w:rPr>
        <w:t xml:space="preserve"> se face doar de unitățile sanitare, unitățile </w:t>
      </w:r>
      <w:proofErr w:type="spellStart"/>
      <w:r w:rsidRPr="00103E0D">
        <w:rPr>
          <w:rFonts w:ascii="Trebuchet MS" w:hAnsi="Trebuchet MS"/>
        </w:rPr>
        <w:t>medico</w:t>
      </w:r>
      <w:proofErr w:type="spellEnd"/>
      <w:r w:rsidR="00147363">
        <w:rPr>
          <w:rFonts w:ascii="Trebuchet MS" w:hAnsi="Trebuchet MS"/>
        </w:rPr>
        <w:t>-</w:t>
      </w:r>
      <w:r w:rsidRPr="00103E0D">
        <w:rPr>
          <w:rFonts w:ascii="Trebuchet MS" w:hAnsi="Trebuchet MS"/>
        </w:rPr>
        <w:t xml:space="preserve">sociale, centre rezidențiale, cabinetele </w:t>
      </w:r>
      <w:r w:rsidR="00F47B45">
        <w:rPr>
          <w:rFonts w:ascii="Trebuchet MS" w:hAnsi="Trebuchet MS"/>
        </w:rPr>
        <w:t xml:space="preserve">medicale, unitățile de învățământ </w:t>
      </w:r>
      <w:r w:rsidRPr="00103E0D">
        <w:rPr>
          <w:rFonts w:ascii="Trebuchet MS" w:hAnsi="Trebuchet MS"/>
        </w:rPr>
        <w:t>sau unități închise</w:t>
      </w:r>
      <w:r w:rsidR="00F47B45" w:rsidRPr="00103E0D">
        <w:rPr>
          <w:rFonts w:ascii="Trebuchet MS" w:hAnsi="Trebuchet MS"/>
        </w:rPr>
        <w:t xml:space="preserve">, care efectuează testare cu teste rapide </w:t>
      </w:r>
      <w:r w:rsidR="00F47B45">
        <w:rPr>
          <w:rFonts w:ascii="Trebuchet MS" w:hAnsi="Trebuchet MS"/>
        </w:rPr>
        <w:t>antigen</w:t>
      </w:r>
      <w:r w:rsidR="00F47B45" w:rsidRPr="00103E0D">
        <w:rPr>
          <w:rFonts w:ascii="Trebuchet MS" w:hAnsi="Trebuchet MS"/>
        </w:rPr>
        <w:t xml:space="preserve"> SARS CoV-2</w:t>
      </w:r>
      <w:r w:rsidR="00F47B45">
        <w:rPr>
          <w:rFonts w:ascii="Trebuchet MS" w:hAnsi="Trebuchet MS"/>
        </w:rPr>
        <w:t xml:space="preserve"> cu personal de specialitate;</w:t>
      </w:r>
    </w:p>
    <w:p w14:paraId="6BFAB062" w14:textId="6DA2224A" w:rsidR="00CA4A3B" w:rsidRPr="00103E0D" w:rsidRDefault="00CA4A3B" w:rsidP="00CA4A3B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Raportarea se realizează în fiecare zi până la orele 8</w:t>
      </w:r>
      <w:r w:rsidRPr="00103E0D">
        <w:rPr>
          <w:rFonts w:ascii="Trebuchet MS" w:hAnsi="Trebuchet MS"/>
          <w:vertAlign w:val="superscript"/>
        </w:rPr>
        <w:t>00</w:t>
      </w:r>
      <w:r w:rsidRPr="00103E0D">
        <w:rPr>
          <w:rFonts w:ascii="Trebuchet MS" w:hAnsi="Trebuchet MS"/>
        </w:rPr>
        <w:t>, pentru testele efectuate în ziua anterioară;</w:t>
      </w:r>
    </w:p>
    <w:p w14:paraId="000A7390" w14:textId="1FEE7B94" w:rsidR="00CA4A3B" w:rsidRPr="00103E0D" w:rsidRDefault="00CA4A3B" w:rsidP="00CA4A3B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Obligațiile conducătorilor</w:t>
      </w:r>
      <w:r w:rsidR="00F47B45">
        <w:rPr>
          <w:rFonts w:ascii="Trebuchet MS" w:hAnsi="Trebuchet MS"/>
        </w:rPr>
        <w:t xml:space="preserve">/ reprezentanților </w:t>
      </w:r>
      <w:r w:rsidRPr="00103E0D">
        <w:rPr>
          <w:rFonts w:ascii="Trebuchet MS" w:hAnsi="Trebuchet MS"/>
        </w:rPr>
        <w:t xml:space="preserve">unităților </w:t>
      </w:r>
      <w:r w:rsidR="006F74C3" w:rsidRPr="00103E0D">
        <w:rPr>
          <w:rFonts w:ascii="Trebuchet MS" w:hAnsi="Trebuchet MS"/>
        </w:rPr>
        <w:t xml:space="preserve">sanitare, </w:t>
      </w:r>
      <w:proofErr w:type="spellStart"/>
      <w:r w:rsidRPr="00103E0D">
        <w:rPr>
          <w:rFonts w:ascii="Trebuchet MS" w:hAnsi="Trebuchet MS"/>
        </w:rPr>
        <w:t>medico</w:t>
      </w:r>
      <w:proofErr w:type="spellEnd"/>
      <w:r w:rsidR="00A85B86" w:rsidRPr="00103E0D">
        <w:rPr>
          <w:rFonts w:ascii="Trebuchet MS" w:hAnsi="Trebuchet MS"/>
        </w:rPr>
        <w:t>-</w:t>
      </w:r>
      <w:r w:rsidRPr="00103E0D">
        <w:rPr>
          <w:rFonts w:ascii="Trebuchet MS" w:hAnsi="Trebuchet MS"/>
        </w:rPr>
        <w:t>sociale, centre rezidențiale, cabinetele</w:t>
      </w:r>
      <w:r w:rsidR="00F47B45">
        <w:rPr>
          <w:rFonts w:ascii="Trebuchet MS" w:hAnsi="Trebuchet MS"/>
        </w:rPr>
        <w:t xml:space="preserve">, cabinete medicale din unitățile de învățământ </w:t>
      </w:r>
      <w:r w:rsidRPr="00103E0D">
        <w:rPr>
          <w:rFonts w:ascii="Trebuchet MS" w:hAnsi="Trebuchet MS"/>
        </w:rPr>
        <w:t>sau unități închise</w:t>
      </w:r>
      <w:r w:rsidR="00F47B45">
        <w:rPr>
          <w:rFonts w:ascii="Trebuchet MS" w:hAnsi="Trebuchet MS"/>
        </w:rPr>
        <w:t>,</w:t>
      </w:r>
      <w:r w:rsidR="006F74C3" w:rsidRPr="00103E0D">
        <w:rPr>
          <w:rFonts w:ascii="Trebuchet MS" w:hAnsi="Trebuchet MS"/>
        </w:rPr>
        <w:t xml:space="preserve"> sunt următoarele:</w:t>
      </w:r>
    </w:p>
    <w:p w14:paraId="3B129D6A" w14:textId="38C959AF" w:rsidR="006F74C3" w:rsidRPr="00103E0D" w:rsidRDefault="006F74C3" w:rsidP="006F74C3">
      <w:pPr>
        <w:pStyle w:val="Listparagraf"/>
        <w:numPr>
          <w:ilvl w:val="0"/>
          <w:numId w:val="12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Să se asigure de instruirea permanentă și temeinică a personalului cu privire la prevederile Ordinele Ministrului Sănătății nr. 1513/2020 și 1829/2020, cu modificările și completările ulterioare;</w:t>
      </w:r>
    </w:p>
    <w:p w14:paraId="15F84440" w14:textId="44D945D6" w:rsidR="006F74C3" w:rsidRPr="00103E0D" w:rsidRDefault="006F74C3" w:rsidP="006F74C3">
      <w:pPr>
        <w:pStyle w:val="Listparagraf"/>
        <w:numPr>
          <w:ilvl w:val="0"/>
          <w:numId w:val="12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Să se asigure de respectarea cadrului legal în ceea ce privește încadrarea strictă în termenul de raportare;</w:t>
      </w:r>
    </w:p>
    <w:p w14:paraId="5E58FAB5" w14:textId="3D45AD38" w:rsidR="006F74C3" w:rsidRPr="00103E0D" w:rsidRDefault="006F74C3" w:rsidP="006F74C3">
      <w:pPr>
        <w:pStyle w:val="Listparagraf"/>
        <w:numPr>
          <w:ilvl w:val="0"/>
          <w:numId w:val="12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Să se asigure de codificarea datelor în forma stabilită și comunicată prin prezenta procedură;</w:t>
      </w:r>
    </w:p>
    <w:p w14:paraId="5788C760" w14:textId="66E5ABD6" w:rsidR="006F74C3" w:rsidRPr="00103E0D" w:rsidRDefault="006F74C3" w:rsidP="006F74C3">
      <w:pPr>
        <w:pStyle w:val="Listparagraf"/>
        <w:numPr>
          <w:ilvl w:val="0"/>
          <w:numId w:val="12"/>
        </w:numPr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Să facă toate demersurile necesare pentru obținerea contului de utilizator în vederea raportării testelor. </w:t>
      </w:r>
    </w:p>
    <w:p w14:paraId="13FE20B1" w14:textId="3C7BE582" w:rsidR="006F74C3" w:rsidRPr="00103E0D" w:rsidRDefault="006F74C3" w:rsidP="006F74C3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 xml:space="preserve">Conducătorii </w:t>
      </w:r>
      <w:r w:rsidR="00F47B45">
        <w:rPr>
          <w:rFonts w:ascii="Trebuchet MS" w:hAnsi="Trebuchet MS"/>
        </w:rPr>
        <w:t xml:space="preserve">/ reprezentanții </w:t>
      </w:r>
      <w:r w:rsidR="00F47B45" w:rsidRPr="00103E0D">
        <w:rPr>
          <w:rFonts w:ascii="Trebuchet MS" w:hAnsi="Trebuchet MS"/>
        </w:rPr>
        <w:t xml:space="preserve">unităților sanitare, </w:t>
      </w:r>
      <w:proofErr w:type="spellStart"/>
      <w:r w:rsidR="00F47B45" w:rsidRPr="00103E0D">
        <w:rPr>
          <w:rFonts w:ascii="Trebuchet MS" w:hAnsi="Trebuchet MS"/>
        </w:rPr>
        <w:t>medico</w:t>
      </w:r>
      <w:proofErr w:type="spellEnd"/>
      <w:r w:rsidR="00F47B45" w:rsidRPr="00103E0D">
        <w:rPr>
          <w:rFonts w:ascii="Trebuchet MS" w:hAnsi="Trebuchet MS"/>
        </w:rPr>
        <w:t>-sociale, centre rezidențiale, cabinetele</w:t>
      </w:r>
      <w:r w:rsidR="00F47B45">
        <w:rPr>
          <w:rFonts w:ascii="Trebuchet MS" w:hAnsi="Trebuchet MS"/>
        </w:rPr>
        <w:t xml:space="preserve">, cabinete medicale din unitățile de învățământ </w:t>
      </w:r>
      <w:r w:rsidR="00F47B45" w:rsidRPr="00103E0D">
        <w:rPr>
          <w:rFonts w:ascii="Trebuchet MS" w:hAnsi="Trebuchet MS"/>
        </w:rPr>
        <w:t>sau unități închise</w:t>
      </w:r>
      <w:r w:rsidR="00F47B45">
        <w:rPr>
          <w:rFonts w:ascii="Trebuchet MS" w:hAnsi="Trebuchet MS"/>
        </w:rPr>
        <w:t>,</w:t>
      </w:r>
      <w:r w:rsidRPr="00103E0D">
        <w:rPr>
          <w:rFonts w:ascii="Trebuchet MS" w:hAnsi="Trebuchet MS"/>
        </w:rPr>
        <w:t xml:space="preserve"> sunt direct răspunzători pentru informațiile raportate și realitatea acestora;</w:t>
      </w:r>
    </w:p>
    <w:p w14:paraId="4DC2DE13" w14:textId="3B6845E5" w:rsidR="006F74C3" w:rsidRPr="00103E0D" w:rsidRDefault="00F47B45" w:rsidP="006F74C3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F47B45">
        <w:rPr>
          <w:rFonts w:ascii="Trebuchet MS" w:hAnsi="Trebuchet MS"/>
        </w:rPr>
        <w:t xml:space="preserve">Direcțiile </w:t>
      </w:r>
      <w:r>
        <w:rPr>
          <w:rFonts w:ascii="Trebuchet MS" w:hAnsi="Trebuchet MS"/>
        </w:rPr>
        <w:t>de sănătate publică județene și a municipiului București gestionează</w:t>
      </w:r>
      <w:r w:rsidR="006F74C3" w:rsidRPr="00103E0D">
        <w:rPr>
          <w:rFonts w:ascii="Trebuchet MS" w:hAnsi="Trebuchet MS"/>
        </w:rPr>
        <w:t xml:space="preserve"> platform</w:t>
      </w:r>
      <w:r>
        <w:rPr>
          <w:rFonts w:ascii="Trebuchet MS" w:hAnsi="Trebuchet MS"/>
        </w:rPr>
        <w:t>a și</w:t>
      </w:r>
      <w:r w:rsidR="006F74C3" w:rsidRPr="00103E0D">
        <w:rPr>
          <w:rFonts w:ascii="Trebuchet MS" w:hAnsi="Trebuchet MS"/>
        </w:rPr>
        <w:t xml:space="preserve"> nu vor procesa</w:t>
      </w:r>
      <w:r w:rsidR="00A85B86" w:rsidRPr="00103E0D">
        <w:rPr>
          <w:rFonts w:ascii="Trebuchet MS" w:hAnsi="Trebuchet MS"/>
        </w:rPr>
        <w:t>/modifica</w:t>
      </w:r>
      <w:r w:rsidR="006F74C3" w:rsidRPr="00103E0D">
        <w:rPr>
          <w:rFonts w:ascii="Trebuchet MS" w:hAnsi="Trebuchet MS"/>
        </w:rPr>
        <w:t xml:space="preserve"> informațiile încărcate, nu vor intervenii asupra formei acestora și a conținutului;</w:t>
      </w:r>
    </w:p>
    <w:p w14:paraId="5D068295" w14:textId="0611BB45" w:rsidR="006F74C3" w:rsidRPr="00103E0D" w:rsidRDefault="00F47B45" w:rsidP="006F74C3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F47B45">
        <w:rPr>
          <w:rFonts w:ascii="Trebuchet MS" w:hAnsi="Trebuchet MS"/>
        </w:rPr>
        <w:t xml:space="preserve">Direcțiile </w:t>
      </w:r>
      <w:r>
        <w:rPr>
          <w:rFonts w:ascii="Trebuchet MS" w:hAnsi="Trebuchet MS"/>
        </w:rPr>
        <w:t>de sănătate publică județene și a municipiului București</w:t>
      </w:r>
      <w:r w:rsidR="006F74C3" w:rsidRPr="00103E0D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</w:rPr>
        <w:t>nu sunt răspunzătoare</w:t>
      </w:r>
      <w:r w:rsidR="006F74C3" w:rsidRPr="00103E0D">
        <w:rPr>
          <w:rFonts w:ascii="Trebuchet MS" w:hAnsi="Trebuchet MS"/>
        </w:rPr>
        <w:t xml:space="preserve"> pentru datele încărcate și transferate în </w:t>
      </w:r>
      <w:r w:rsidR="006F74C3" w:rsidRPr="00103E0D">
        <w:rPr>
          <w:rFonts w:ascii="Trebuchet MS" w:hAnsi="Trebuchet MS"/>
          <w:b/>
          <w:i/>
        </w:rPr>
        <w:t>Corona Forms</w:t>
      </w:r>
      <w:r w:rsidR="006F74C3" w:rsidRPr="00103E0D">
        <w:rPr>
          <w:rFonts w:ascii="Trebuchet MS" w:hAnsi="Trebuchet MS"/>
        </w:rPr>
        <w:t>, iar în situațiile în care sunt raportate rezultate greșite pentru pacienții testați, cu</w:t>
      </w:r>
      <w:r w:rsidR="00AC72FD" w:rsidRPr="00103E0D">
        <w:rPr>
          <w:rFonts w:ascii="Trebuchet MS" w:hAnsi="Trebuchet MS"/>
        </w:rPr>
        <w:t>lp</w:t>
      </w:r>
      <w:r w:rsidR="006F74C3" w:rsidRPr="00103E0D">
        <w:rPr>
          <w:rFonts w:ascii="Trebuchet MS" w:hAnsi="Trebuchet MS"/>
        </w:rPr>
        <w:t>a aparține exclusiv unității care face raportarea;</w:t>
      </w:r>
    </w:p>
    <w:p w14:paraId="76E47791" w14:textId="7149EB3A" w:rsidR="006F74C3" w:rsidRDefault="006F74C3" w:rsidP="006F74C3">
      <w:pPr>
        <w:pStyle w:val="Listparagraf"/>
        <w:numPr>
          <w:ilvl w:val="0"/>
          <w:numId w:val="11"/>
        </w:numPr>
        <w:ind w:left="426" w:hanging="426"/>
        <w:jc w:val="both"/>
        <w:rPr>
          <w:rFonts w:ascii="Trebuchet MS" w:hAnsi="Trebuchet MS"/>
        </w:rPr>
      </w:pPr>
      <w:r w:rsidRPr="00103E0D">
        <w:rPr>
          <w:rFonts w:ascii="Trebuchet MS" w:hAnsi="Trebuchet MS"/>
        </w:rPr>
        <w:t>Rezultatele raportate vor conține minim numărul de telefon al persoanei testate, excepție făcând cazurile deosebite, respectiv cazuri sociale, persoane a căror identitate nu este cunoscută</w:t>
      </w:r>
      <w:r w:rsidR="00AC72FD" w:rsidRPr="00103E0D">
        <w:rPr>
          <w:rFonts w:ascii="Trebuchet MS" w:hAnsi="Trebuchet MS"/>
        </w:rPr>
        <w:t xml:space="preserve"> sau altele;</w:t>
      </w:r>
    </w:p>
    <w:p w14:paraId="3BD213DF" w14:textId="77777777" w:rsidR="00F47B45" w:rsidRPr="00103E0D" w:rsidRDefault="00F47B45" w:rsidP="00F47B45">
      <w:pPr>
        <w:pStyle w:val="Listparagraf"/>
        <w:ind w:left="426"/>
        <w:jc w:val="both"/>
        <w:rPr>
          <w:rFonts w:ascii="Trebuchet MS" w:hAnsi="Trebuchet MS"/>
        </w:rPr>
      </w:pPr>
    </w:p>
    <w:p w14:paraId="559587D5" w14:textId="2332A6BD" w:rsidR="00A37C54" w:rsidRDefault="00E27379" w:rsidP="00F47B45">
      <w:pPr>
        <w:pStyle w:val="Listparagraf"/>
        <w:ind w:left="0" w:firstLine="426"/>
        <w:jc w:val="both"/>
        <w:rPr>
          <w:rFonts w:ascii="Trebuchet MS" w:hAnsi="Trebuchet MS"/>
          <w:b/>
          <w:u w:val="single"/>
        </w:rPr>
      </w:pPr>
      <w:r w:rsidRPr="00B87118">
        <w:rPr>
          <w:rFonts w:ascii="Trebuchet MS" w:hAnsi="Trebuchet MS"/>
        </w:rPr>
        <w:t xml:space="preserve">Informații suplimentare cu privire la situațiile deosebite întâlnite, puteți obține </w:t>
      </w:r>
      <w:bookmarkEnd w:id="0"/>
      <w:r w:rsidR="00F47B45">
        <w:rPr>
          <w:rFonts w:ascii="Trebuchet MS" w:hAnsi="Trebuchet MS"/>
        </w:rPr>
        <w:t xml:space="preserve">de la direcțiile de sănătate </w:t>
      </w:r>
      <w:r w:rsidR="00034C4D">
        <w:rPr>
          <w:rFonts w:ascii="Trebuchet MS" w:hAnsi="Trebuchet MS"/>
        </w:rPr>
        <w:t xml:space="preserve">publică județene și a municipiului București. </w:t>
      </w:r>
    </w:p>
    <w:p w14:paraId="0E382C0B" w14:textId="66758FE8" w:rsidR="00B87118" w:rsidRPr="00A37C54" w:rsidRDefault="00B87118" w:rsidP="00A37C54">
      <w:pPr>
        <w:jc w:val="both"/>
        <w:rPr>
          <w:rFonts w:ascii="Trebuchet MS" w:hAnsi="Trebuchet MS"/>
        </w:rPr>
      </w:pPr>
    </w:p>
    <w:sectPr w:rsidR="00B87118" w:rsidRPr="00A37C54" w:rsidSect="00CB300F">
      <w:headerReference w:type="default" r:id="rId26"/>
      <w:footerReference w:type="default" r:id="rId27"/>
      <w:pgSz w:w="11906" w:h="16838"/>
      <w:pgMar w:top="993" w:right="707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FFCB" w14:textId="77777777" w:rsidR="00DA48E2" w:rsidRDefault="00DA48E2" w:rsidP="00CB300F">
      <w:pPr>
        <w:spacing w:after="0" w:line="240" w:lineRule="auto"/>
      </w:pPr>
      <w:r>
        <w:separator/>
      </w:r>
    </w:p>
  </w:endnote>
  <w:endnote w:type="continuationSeparator" w:id="0">
    <w:p w14:paraId="75460EA9" w14:textId="77777777" w:rsidR="00DA48E2" w:rsidRDefault="00DA48E2" w:rsidP="00CB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  <w:szCs w:val="16"/>
      </w:rPr>
      <w:id w:val="136386988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97CBEA" w14:textId="1913D382" w:rsidR="00CB300F" w:rsidRPr="00CB300F" w:rsidRDefault="00CB300F">
            <w:pPr>
              <w:pStyle w:val="Subsol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B300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CB300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  <w:r w:rsidRPr="00CB300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7AB97D" w14:textId="77777777" w:rsidR="00CB300F" w:rsidRDefault="00CB300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1F48" w14:textId="77777777" w:rsidR="00DA48E2" w:rsidRDefault="00DA48E2" w:rsidP="00CB300F">
      <w:pPr>
        <w:spacing w:after="0" w:line="240" w:lineRule="auto"/>
      </w:pPr>
      <w:r>
        <w:separator/>
      </w:r>
    </w:p>
  </w:footnote>
  <w:footnote w:type="continuationSeparator" w:id="0">
    <w:p w14:paraId="2DB5E625" w14:textId="77777777" w:rsidR="00DA48E2" w:rsidRDefault="00DA48E2" w:rsidP="00CB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B642" w14:textId="1FB83299" w:rsidR="00CB300F" w:rsidRPr="003D46BC" w:rsidRDefault="003D46BC" w:rsidP="003D46BC">
    <w:pPr>
      <w:pStyle w:val="Antet"/>
    </w:pPr>
    <w:r>
      <w:rPr>
        <w:rFonts w:ascii="Trebuchet MS" w:hAnsi="Trebuchet MS"/>
        <w:b/>
        <w:noProof/>
        <w:sz w:val="26"/>
        <w:szCs w:val="26"/>
      </w:rPr>
      <w:drawing>
        <wp:inline distT="0" distB="0" distL="0" distR="0" wp14:anchorId="7879CA61" wp14:editId="6EB27ED2">
          <wp:extent cx="614855" cy="614855"/>
          <wp:effectExtent l="0" t="0" r="0" b="0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căr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606" cy="61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5F7"/>
    <w:multiLevelType w:val="hybridMultilevel"/>
    <w:tmpl w:val="201AC9B6"/>
    <w:lvl w:ilvl="0" w:tplc="E04C439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222222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9"/>
    <w:multiLevelType w:val="hybridMultilevel"/>
    <w:tmpl w:val="16D0774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716E8"/>
    <w:multiLevelType w:val="hybridMultilevel"/>
    <w:tmpl w:val="68D89FFA"/>
    <w:lvl w:ilvl="0" w:tplc="D87CC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92BE3"/>
    <w:multiLevelType w:val="hybridMultilevel"/>
    <w:tmpl w:val="7AF0E1B0"/>
    <w:lvl w:ilvl="0" w:tplc="389AD86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6AF9"/>
    <w:multiLevelType w:val="hybridMultilevel"/>
    <w:tmpl w:val="2E4098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52DE"/>
    <w:multiLevelType w:val="hybridMultilevel"/>
    <w:tmpl w:val="C0262B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3B93"/>
    <w:multiLevelType w:val="hybridMultilevel"/>
    <w:tmpl w:val="27E02A1C"/>
    <w:lvl w:ilvl="0" w:tplc="750E2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A3147"/>
    <w:multiLevelType w:val="hybridMultilevel"/>
    <w:tmpl w:val="DECA773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D2338"/>
    <w:multiLevelType w:val="hybridMultilevel"/>
    <w:tmpl w:val="98C06A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4229B"/>
    <w:multiLevelType w:val="hybridMultilevel"/>
    <w:tmpl w:val="8950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2B4A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1EB7"/>
    <w:multiLevelType w:val="hybridMultilevel"/>
    <w:tmpl w:val="26E2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14314"/>
    <w:multiLevelType w:val="hybridMultilevel"/>
    <w:tmpl w:val="140A1DD6"/>
    <w:lvl w:ilvl="0" w:tplc="F2149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F31E8"/>
    <w:multiLevelType w:val="hybridMultilevel"/>
    <w:tmpl w:val="BCA494DA"/>
    <w:lvl w:ilvl="0" w:tplc="313082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A"/>
    <w:rsid w:val="000109F7"/>
    <w:rsid w:val="00034C4D"/>
    <w:rsid w:val="000F58BB"/>
    <w:rsid w:val="000F7E10"/>
    <w:rsid w:val="00103E0D"/>
    <w:rsid w:val="00106FE8"/>
    <w:rsid w:val="00147363"/>
    <w:rsid w:val="00153E46"/>
    <w:rsid w:val="00203DA3"/>
    <w:rsid w:val="002676CB"/>
    <w:rsid w:val="0029001E"/>
    <w:rsid w:val="002D193B"/>
    <w:rsid w:val="002E7748"/>
    <w:rsid w:val="00343715"/>
    <w:rsid w:val="0039100E"/>
    <w:rsid w:val="003D46BC"/>
    <w:rsid w:val="003F5DD9"/>
    <w:rsid w:val="00465D4E"/>
    <w:rsid w:val="004859B3"/>
    <w:rsid w:val="00493053"/>
    <w:rsid w:val="004A0070"/>
    <w:rsid w:val="004A58C3"/>
    <w:rsid w:val="004C6805"/>
    <w:rsid w:val="00504F53"/>
    <w:rsid w:val="005070A0"/>
    <w:rsid w:val="00540840"/>
    <w:rsid w:val="00584D8C"/>
    <w:rsid w:val="005B1887"/>
    <w:rsid w:val="005D095C"/>
    <w:rsid w:val="005D33CA"/>
    <w:rsid w:val="00650E97"/>
    <w:rsid w:val="00686998"/>
    <w:rsid w:val="006871A2"/>
    <w:rsid w:val="006A6192"/>
    <w:rsid w:val="006B3D92"/>
    <w:rsid w:val="006E49D6"/>
    <w:rsid w:val="006F74C3"/>
    <w:rsid w:val="00727C8F"/>
    <w:rsid w:val="007E289B"/>
    <w:rsid w:val="0080321D"/>
    <w:rsid w:val="00881A3C"/>
    <w:rsid w:val="008A71D0"/>
    <w:rsid w:val="008B7FA2"/>
    <w:rsid w:val="008D001B"/>
    <w:rsid w:val="00950751"/>
    <w:rsid w:val="00975CC2"/>
    <w:rsid w:val="00987014"/>
    <w:rsid w:val="009D25F2"/>
    <w:rsid w:val="00A37C54"/>
    <w:rsid w:val="00A46554"/>
    <w:rsid w:val="00A85B86"/>
    <w:rsid w:val="00A85CF0"/>
    <w:rsid w:val="00AC72FD"/>
    <w:rsid w:val="00B0059E"/>
    <w:rsid w:val="00B056B0"/>
    <w:rsid w:val="00B208F9"/>
    <w:rsid w:val="00B234F4"/>
    <w:rsid w:val="00B87118"/>
    <w:rsid w:val="00BC24C0"/>
    <w:rsid w:val="00C01618"/>
    <w:rsid w:val="00C6385F"/>
    <w:rsid w:val="00C75CE4"/>
    <w:rsid w:val="00C86173"/>
    <w:rsid w:val="00CA4A3B"/>
    <w:rsid w:val="00CB300F"/>
    <w:rsid w:val="00CF5D5B"/>
    <w:rsid w:val="00D806E9"/>
    <w:rsid w:val="00DA3DC2"/>
    <w:rsid w:val="00DA48E2"/>
    <w:rsid w:val="00DB54D6"/>
    <w:rsid w:val="00DD52AE"/>
    <w:rsid w:val="00E11812"/>
    <w:rsid w:val="00E27379"/>
    <w:rsid w:val="00E74966"/>
    <w:rsid w:val="00EF7423"/>
    <w:rsid w:val="00F07451"/>
    <w:rsid w:val="00F312C8"/>
    <w:rsid w:val="00F365D4"/>
    <w:rsid w:val="00F47B45"/>
    <w:rsid w:val="00F50961"/>
    <w:rsid w:val="00F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0715"/>
  <w15:chartTrackingRefBased/>
  <w15:docId w15:val="{E2BC751F-F976-4953-B4E8-DAB693C6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65D4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65D4E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465D4E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B056B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56B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56B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56B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56B0"/>
    <w:rPr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B056B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0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B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300F"/>
  </w:style>
  <w:style w:type="paragraph" w:styleId="Subsol">
    <w:name w:val="footer"/>
    <w:basedOn w:val="Normal"/>
    <w:link w:val="SubsolCaracter"/>
    <w:uiPriority w:val="99"/>
    <w:unhideWhenUsed/>
    <w:rsid w:val="00CB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%20http://rapter.g4d.ro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dsp.g4d.ro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dsp.G4D.r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p.g4d.ro" TargetMode="External"/><Relationship Id="rId24" Type="http://schemas.openxmlformats.org/officeDocument/2006/relationships/hyperlink" Target="http://dsp.G4D.r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://www.dsp.g4d.ro" TargetMode="External"/><Relationship Id="rId19" Type="http://schemas.openxmlformats.org/officeDocument/2006/relationships/hyperlink" Target="http://www.dsp.g4d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pter.g4d.ro" TargetMode="External"/><Relationship Id="rId14" Type="http://schemas.openxmlformats.org/officeDocument/2006/relationships/hyperlink" Target="http://www.dsp.g4d.ro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FB97-2DFC-4CAD-ABF7-80C09B0E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3235</TotalTime>
  <Pages>1</Pages>
  <Words>1884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Popescu</dc:creator>
  <cp:keywords/>
  <dc:description/>
  <cp:lastModifiedBy>Stela Popescu</cp:lastModifiedBy>
  <cp:revision>24</cp:revision>
  <cp:lastPrinted>2021-03-23T07:48:00Z</cp:lastPrinted>
  <dcterms:created xsi:type="dcterms:W3CDTF">2021-01-11T22:37:00Z</dcterms:created>
  <dcterms:modified xsi:type="dcterms:W3CDTF">2021-03-23T07:48:00Z</dcterms:modified>
</cp:coreProperties>
</file>