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CF" w:rsidRPr="00C56AAE" w:rsidRDefault="000D2BCF" w:rsidP="000D2BCF">
      <w:pPr>
        <w:jc w:val="center"/>
        <w:rPr>
          <w:rFonts w:ascii="Times New Roman" w:hAnsi="Times New Roman"/>
          <w:b/>
          <w:sz w:val="24"/>
          <w:szCs w:val="24"/>
        </w:rPr>
      </w:pPr>
      <w:r w:rsidRPr="00C56AAE">
        <w:rPr>
          <w:rFonts w:ascii="Times New Roman" w:hAnsi="Times New Roman"/>
          <w:b/>
          <w:sz w:val="24"/>
          <w:szCs w:val="24"/>
        </w:rPr>
        <w:t>DECLARAŢIE PRIVIND CONFLICTUL DE INTERESE PENTRU OFERTANTI INDIVIDUALI/CANDIDATI/OFERTANŢI ASOCIAŢI/ SUBCONTRACTANŢI/TERTI SUSTINATORI CONFORM ART. 59 SI ART. 60 DIN LEGEA NR. 98/2016 PRIVIND ACHIZITIILE PUBLICE</w:t>
      </w:r>
    </w:p>
    <w:p w:rsidR="000D2BCF" w:rsidRPr="00C56AAE" w:rsidRDefault="000D2BCF" w:rsidP="000D2BCF">
      <w:pPr>
        <w:jc w:val="center"/>
        <w:rPr>
          <w:rFonts w:ascii="Times New Roman" w:hAnsi="Times New Roman"/>
          <w:b/>
          <w:sz w:val="24"/>
          <w:szCs w:val="24"/>
        </w:rPr>
      </w:pPr>
      <w:r w:rsidRPr="00C56AAE">
        <w:rPr>
          <w:rFonts w:ascii="Times New Roman" w:hAnsi="Times New Roman"/>
          <w:b/>
          <w:sz w:val="24"/>
          <w:szCs w:val="24"/>
        </w:rPr>
        <w:t xml:space="preserve"> </w:t>
      </w:r>
    </w:p>
    <w:p w:rsidR="000D2BCF" w:rsidRPr="00C56AAE" w:rsidRDefault="000D2BCF" w:rsidP="000D2BCF">
      <w:pPr>
        <w:jc w:val="both"/>
        <w:rPr>
          <w:rFonts w:ascii="Times New Roman" w:hAnsi="Times New Roman"/>
          <w:sz w:val="24"/>
          <w:szCs w:val="24"/>
        </w:rPr>
      </w:pPr>
      <w:r w:rsidRPr="00C56AAE">
        <w:rPr>
          <w:rFonts w:ascii="Times New Roman" w:hAnsi="Times New Roman"/>
          <w:sz w:val="24"/>
          <w:szCs w:val="24"/>
        </w:rPr>
        <w:t xml:space="preserve">Subsemnatul, …..........................................................................., reprezentant împuternicit al ….................................................................................................. (denumirea / numele şi sediul /adresa operatorului economic), declar pe propria răspundere, sub sancţiunea excluderii din procedura şi sub sancţiunile aplicate faptei de fals în acte publice, că nu mă aflu în situaţiile prevăzute la art. 59 si 60 din Legea nr. 98/2016 privind achizitiile publice, respectiv: </w:t>
      </w:r>
    </w:p>
    <w:p w:rsidR="000D2BCF" w:rsidRPr="00C56AAE" w:rsidRDefault="000D2BCF" w:rsidP="000D2BCF">
      <w:pPr>
        <w:jc w:val="both"/>
        <w:rPr>
          <w:rFonts w:ascii="Times New Roman" w:hAnsi="Times New Roman"/>
          <w:sz w:val="24"/>
          <w:szCs w:val="24"/>
        </w:rPr>
      </w:pPr>
      <w:r w:rsidRPr="00C56AAE">
        <w:rPr>
          <w:rFonts w:ascii="Times New Roman" w:hAnsi="Times New Roman"/>
          <w:sz w:val="24"/>
          <w:szCs w:val="24"/>
        </w:rPr>
        <w:t xml:space="preserve">- nu am drept membri în cadrul consiliului de administraţie/organului de conducere sau de supervizare şi/sau nu am acţionari ori asociaţi semnificativi persoane care sunt soţ/soţie, rudă sau afin până la gradul al doilea inclusiv ori care se află în relaţii comerciale cu persoane cu funcţii de decizie în cadrul autorităţii contractante, conform Anexei la aceasta declaratie;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D2BCF" w:rsidRPr="00C56AAE" w:rsidRDefault="000D2BCF" w:rsidP="000D2BCF">
      <w:pPr>
        <w:jc w:val="both"/>
        <w:rPr>
          <w:rFonts w:ascii="Times New Roman" w:hAnsi="Times New Roman"/>
          <w:sz w:val="24"/>
          <w:szCs w:val="24"/>
        </w:rPr>
      </w:pPr>
      <w:r w:rsidRPr="00C56AAE">
        <w:rPr>
          <w:rFonts w:ascii="Times New Roman" w:hAnsi="Times New Roman"/>
          <w:sz w:val="24"/>
          <w:szCs w:val="24"/>
        </w:rPr>
        <w:t xml:space="preserve">-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conform Anexei la aceasta declaratie. </w:t>
      </w:r>
    </w:p>
    <w:p w:rsidR="000D2BCF" w:rsidRPr="00C56AAE" w:rsidRDefault="000D2BCF" w:rsidP="000D2BCF">
      <w:pPr>
        <w:jc w:val="both"/>
        <w:rPr>
          <w:rFonts w:ascii="Times New Roman" w:hAnsi="Times New Roman"/>
          <w:iCs/>
          <w:noProof/>
          <w:sz w:val="24"/>
          <w:szCs w:val="24"/>
        </w:rPr>
      </w:pPr>
      <w:r w:rsidRPr="00C56AAE">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rsidR="000D2BCF" w:rsidRPr="00C56AAE" w:rsidRDefault="000D2BCF" w:rsidP="000D2BCF">
      <w:pPr>
        <w:jc w:val="both"/>
        <w:rPr>
          <w:rFonts w:ascii="Times New Roman" w:hAnsi="Times New Roman"/>
          <w:i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2924"/>
        <w:gridCol w:w="5615"/>
      </w:tblGrid>
      <w:tr w:rsidR="000D2BCF" w:rsidRPr="00C56AAE" w:rsidTr="00DA3838">
        <w:trPr>
          <w:trHeight w:val="584"/>
        </w:trPr>
        <w:tc>
          <w:tcPr>
            <w:tcW w:w="761" w:type="dxa"/>
            <w:vAlign w:val="center"/>
          </w:tcPr>
          <w:p w:rsidR="000D2BCF" w:rsidRPr="00C56AAE" w:rsidRDefault="000D2BCF" w:rsidP="00DA3838">
            <w:pPr>
              <w:jc w:val="center"/>
              <w:rPr>
                <w:rFonts w:ascii="Times New Roman" w:hAnsi="Times New Roman"/>
                <w:bCs/>
                <w:noProof/>
                <w:sz w:val="24"/>
                <w:szCs w:val="24"/>
              </w:rPr>
            </w:pPr>
            <w:r w:rsidRPr="00C56AAE">
              <w:rPr>
                <w:rFonts w:ascii="Times New Roman" w:hAnsi="Times New Roman"/>
                <w:bCs/>
                <w:noProof/>
                <w:sz w:val="24"/>
                <w:szCs w:val="24"/>
              </w:rPr>
              <w:t>Nr. crt.</w:t>
            </w:r>
          </w:p>
        </w:tc>
        <w:tc>
          <w:tcPr>
            <w:tcW w:w="2924" w:type="dxa"/>
            <w:vAlign w:val="center"/>
          </w:tcPr>
          <w:p w:rsidR="000D2BCF" w:rsidRPr="00C56AAE" w:rsidRDefault="000D2BCF" w:rsidP="00DA3838">
            <w:pPr>
              <w:rPr>
                <w:rFonts w:ascii="Times New Roman" w:hAnsi="Times New Roman"/>
                <w:bCs/>
                <w:noProof/>
                <w:sz w:val="24"/>
                <w:szCs w:val="24"/>
              </w:rPr>
            </w:pPr>
            <w:r w:rsidRPr="00C56AAE">
              <w:rPr>
                <w:rFonts w:ascii="Times New Roman" w:hAnsi="Times New Roman"/>
                <w:bCs/>
                <w:noProof/>
                <w:sz w:val="24"/>
                <w:szCs w:val="24"/>
              </w:rPr>
              <w:t>Nume si prenume</w:t>
            </w:r>
          </w:p>
        </w:tc>
        <w:tc>
          <w:tcPr>
            <w:tcW w:w="5615" w:type="dxa"/>
            <w:vAlign w:val="center"/>
          </w:tcPr>
          <w:p w:rsidR="000D2BCF" w:rsidRPr="00C56AAE" w:rsidRDefault="000D2BCF" w:rsidP="00DA3838">
            <w:pPr>
              <w:rPr>
                <w:rFonts w:ascii="Times New Roman" w:hAnsi="Times New Roman"/>
                <w:bCs/>
                <w:noProof/>
                <w:sz w:val="24"/>
                <w:szCs w:val="24"/>
              </w:rPr>
            </w:pPr>
            <w:r w:rsidRPr="00C56AAE">
              <w:rPr>
                <w:rFonts w:ascii="Times New Roman" w:hAnsi="Times New Roman"/>
                <w:bCs/>
                <w:noProof/>
                <w:sz w:val="24"/>
                <w:szCs w:val="24"/>
              </w:rPr>
              <w:t xml:space="preserve">Funcţia </w:t>
            </w:r>
          </w:p>
          <w:p w:rsidR="000D2BCF" w:rsidRPr="00C56AAE" w:rsidRDefault="000D2BCF" w:rsidP="00DA3838">
            <w:pPr>
              <w:rPr>
                <w:rFonts w:ascii="Times New Roman" w:hAnsi="Times New Roman"/>
                <w:bCs/>
                <w:noProof/>
                <w:sz w:val="24"/>
                <w:szCs w:val="24"/>
              </w:rPr>
            </w:pPr>
          </w:p>
        </w:tc>
      </w:tr>
      <w:tr w:rsidR="000D2BCF" w:rsidRPr="00C56AAE" w:rsidTr="00DA3838">
        <w:trPr>
          <w:trHeight w:val="243"/>
        </w:trPr>
        <w:tc>
          <w:tcPr>
            <w:tcW w:w="761" w:type="dxa"/>
            <w:vAlign w:val="center"/>
          </w:tcPr>
          <w:p w:rsidR="000D2BCF" w:rsidRPr="00C56AAE" w:rsidRDefault="000D2BCF" w:rsidP="00DA3838">
            <w:pPr>
              <w:jc w:val="center"/>
              <w:rPr>
                <w:rFonts w:ascii="Times New Roman" w:hAnsi="Times New Roman"/>
                <w:noProof/>
                <w:sz w:val="24"/>
                <w:szCs w:val="24"/>
              </w:rPr>
            </w:pPr>
            <w:r w:rsidRPr="00C56AAE">
              <w:rPr>
                <w:rFonts w:ascii="Times New Roman" w:hAnsi="Times New Roman"/>
                <w:noProof/>
                <w:sz w:val="24"/>
                <w:szCs w:val="24"/>
              </w:rPr>
              <w:t>1</w:t>
            </w:r>
          </w:p>
        </w:tc>
        <w:tc>
          <w:tcPr>
            <w:tcW w:w="2924" w:type="dxa"/>
            <w:vAlign w:val="center"/>
          </w:tcPr>
          <w:p w:rsidR="000D2BCF" w:rsidRPr="00C56AAE" w:rsidRDefault="00FE39CF" w:rsidP="00DA3838">
            <w:pPr>
              <w:pStyle w:val="DefaultText"/>
              <w:rPr>
                <w:szCs w:val="24"/>
              </w:rPr>
            </w:pPr>
            <w:r>
              <w:rPr>
                <w:szCs w:val="24"/>
              </w:rPr>
              <w:t>Cristina PELIN</w:t>
            </w:r>
          </w:p>
        </w:tc>
        <w:tc>
          <w:tcPr>
            <w:tcW w:w="5615" w:type="dxa"/>
            <w:vAlign w:val="center"/>
          </w:tcPr>
          <w:p w:rsidR="000D2BCF" w:rsidRPr="00C56AAE" w:rsidRDefault="000D2BCF" w:rsidP="00DA3838">
            <w:pPr>
              <w:pStyle w:val="DefaultText"/>
              <w:rPr>
                <w:szCs w:val="24"/>
              </w:rPr>
            </w:pPr>
            <w:r w:rsidRPr="00C56AAE">
              <w:rPr>
                <w:szCs w:val="24"/>
              </w:rPr>
              <w:t>Director Executiv</w:t>
            </w:r>
          </w:p>
        </w:tc>
      </w:tr>
      <w:tr w:rsidR="000D2BCF" w:rsidRPr="00C56AAE" w:rsidTr="00DA3838">
        <w:trPr>
          <w:trHeight w:val="398"/>
        </w:trPr>
        <w:tc>
          <w:tcPr>
            <w:tcW w:w="761" w:type="dxa"/>
            <w:vAlign w:val="center"/>
          </w:tcPr>
          <w:p w:rsidR="000D2BCF" w:rsidRPr="00C56AAE" w:rsidRDefault="000D2BCF" w:rsidP="00DA3838">
            <w:pPr>
              <w:jc w:val="center"/>
              <w:rPr>
                <w:rFonts w:ascii="Times New Roman" w:hAnsi="Times New Roman"/>
                <w:noProof/>
                <w:sz w:val="24"/>
                <w:szCs w:val="24"/>
              </w:rPr>
            </w:pPr>
            <w:r w:rsidRPr="00C56AAE">
              <w:rPr>
                <w:rFonts w:ascii="Times New Roman" w:hAnsi="Times New Roman"/>
                <w:noProof/>
                <w:sz w:val="24"/>
                <w:szCs w:val="24"/>
              </w:rPr>
              <w:t>2</w:t>
            </w:r>
          </w:p>
        </w:tc>
        <w:tc>
          <w:tcPr>
            <w:tcW w:w="2924" w:type="dxa"/>
            <w:vAlign w:val="center"/>
          </w:tcPr>
          <w:p w:rsidR="000D2BCF" w:rsidRPr="00C56AAE" w:rsidRDefault="00FE39CF" w:rsidP="00DA3838">
            <w:pPr>
              <w:pStyle w:val="DefaultText"/>
              <w:rPr>
                <w:szCs w:val="24"/>
              </w:rPr>
            </w:pPr>
            <w:r>
              <w:rPr>
                <w:szCs w:val="24"/>
              </w:rPr>
              <w:t>Cristina TASE</w:t>
            </w:r>
          </w:p>
        </w:tc>
        <w:tc>
          <w:tcPr>
            <w:tcW w:w="5615" w:type="dxa"/>
            <w:vAlign w:val="center"/>
          </w:tcPr>
          <w:p w:rsidR="000D2BCF" w:rsidRPr="00C56AAE" w:rsidRDefault="000D2BCF" w:rsidP="00DA3838">
            <w:pPr>
              <w:pStyle w:val="DefaultText"/>
              <w:rPr>
                <w:szCs w:val="24"/>
              </w:rPr>
            </w:pPr>
            <w:r w:rsidRPr="00C56AAE">
              <w:rPr>
                <w:szCs w:val="24"/>
              </w:rPr>
              <w:t>Director Executiv Adj. Ec.</w:t>
            </w:r>
          </w:p>
        </w:tc>
      </w:tr>
      <w:tr w:rsidR="000D2BCF" w:rsidRPr="00C56AAE" w:rsidTr="00DA3838">
        <w:trPr>
          <w:trHeight w:val="462"/>
        </w:trPr>
        <w:tc>
          <w:tcPr>
            <w:tcW w:w="761" w:type="dxa"/>
            <w:vAlign w:val="center"/>
          </w:tcPr>
          <w:p w:rsidR="000D2BCF" w:rsidRPr="00C56AAE" w:rsidRDefault="000D2BCF" w:rsidP="00DA3838">
            <w:pPr>
              <w:jc w:val="center"/>
              <w:rPr>
                <w:rFonts w:ascii="Times New Roman" w:hAnsi="Times New Roman"/>
                <w:noProof/>
                <w:sz w:val="24"/>
                <w:szCs w:val="24"/>
              </w:rPr>
            </w:pPr>
            <w:r w:rsidRPr="00C56AAE">
              <w:rPr>
                <w:rFonts w:ascii="Times New Roman" w:hAnsi="Times New Roman"/>
                <w:noProof/>
                <w:sz w:val="24"/>
                <w:szCs w:val="24"/>
              </w:rPr>
              <w:t>3</w:t>
            </w:r>
          </w:p>
        </w:tc>
        <w:tc>
          <w:tcPr>
            <w:tcW w:w="2924" w:type="dxa"/>
            <w:vAlign w:val="center"/>
          </w:tcPr>
          <w:p w:rsidR="000D2BCF" w:rsidRPr="00C56AAE" w:rsidRDefault="000D2BCF" w:rsidP="00DA3838">
            <w:pPr>
              <w:pStyle w:val="DefaultText"/>
              <w:ind w:right="-108"/>
              <w:rPr>
                <w:szCs w:val="24"/>
              </w:rPr>
            </w:pPr>
            <w:r w:rsidRPr="00C56AAE">
              <w:rPr>
                <w:szCs w:val="24"/>
              </w:rPr>
              <w:t>Emil BUDUROI</w:t>
            </w:r>
          </w:p>
        </w:tc>
        <w:tc>
          <w:tcPr>
            <w:tcW w:w="5615" w:type="dxa"/>
            <w:vAlign w:val="center"/>
          </w:tcPr>
          <w:p w:rsidR="000D2BCF" w:rsidRPr="00C56AAE" w:rsidRDefault="000D2BCF" w:rsidP="00DA3838">
            <w:pPr>
              <w:pStyle w:val="DefaultText"/>
              <w:rPr>
                <w:szCs w:val="24"/>
              </w:rPr>
            </w:pPr>
            <w:r w:rsidRPr="00C56AAE">
              <w:rPr>
                <w:szCs w:val="24"/>
              </w:rPr>
              <w:t>Cons. Sup. Biroul Achizitii Publice</w:t>
            </w:r>
          </w:p>
        </w:tc>
      </w:tr>
      <w:tr w:rsidR="000D2BCF" w:rsidRPr="00C56AAE" w:rsidTr="00DA3838">
        <w:trPr>
          <w:trHeight w:val="462"/>
        </w:trPr>
        <w:tc>
          <w:tcPr>
            <w:tcW w:w="761" w:type="dxa"/>
            <w:vAlign w:val="center"/>
          </w:tcPr>
          <w:p w:rsidR="000D2BCF" w:rsidRPr="00C56AAE" w:rsidRDefault="000D2BCF" w:rsidP="00DA3838">
            <w:pPr>
              <w:jc w:val="center"/>
              <w:rPr>
                <w:rFonts w:ascii="Times New Roman" w:hAnsi="Times New Roman"/>
                <w:noProof/>
                <w:sz w:val="24"/>
                <w:szCs w:val="24"/>
              </w:rPr>
            </w:pPr>
            <w:r w:rsidRPr="00C56AAE">
              <w:rPr>
                <w:rFonts w:ascii="Times New Roman" w:hAnsi="Times New Roman"/>
                <w:noProof/>
                <w:sz w:val="24"/>
                <w:szCs w:val="24"/>
              </w:rPr>
              <w:t>4</w:t>
            </w:r>
          </w:p>
        </w:tc>
        <w:tc>
          <w:tcPr>
            <w:tcW w:w="2924" w:type="dxa"/>
            <w:vAlign w:val="center"/>
          </w:tcPr>
          <w:p w:rsidR="000D2BCF" w:rsidRPr="00C56AAE" w:rsidRDefault="00487438" w:rsidP="00DA3838">
            <w:pPr>
              <w:pStyle w:val="DefaultText"/>
              <w:ind w:right="-108"/>
              <w:rPr>
                <w:szCs w:val="24"/>
              </w:rPr>
            </w:pPr>
            <w:r>
              <w:rPr>
                <w:szCs w:val="24"/>
              </w:rPr>
              <w:t>Ioana PURECE</w:t>
            </w:r>
          </w:p>
        </w:tc>
        <w:tc>
          <w:tcPr>
            <w:tcW w:w="5615" w:type="dxa"/>
            <w:vAlign w:val="center"/>
          </w:tcPr>
          <w:p w:rsidR="000D2BCF" w:rsidRPr="00C56AAE" w:rsidRDefault="009F1840" w:rsidP="00DA3838">
            <w:pPr>
              <w:pStyle w:val="DefaultText"/>
              <w:rPr>
                <w:szCs w:val="24"/>
              </w:rPr>
            </w:pPr>
            <w:r>
              <w:rPr>
                <w:szCs w:val="24"/>
              </w:rPr>
              <w:t>Compartiment Epidemiologie</w:t>
            </w:r>
          </w:p>
        </w:tc>
      </w:tr>
      <w:tr w:rsidR="000D2BCF" w:rsidRPr="00C56AAE" w:rsidTr="00DA3838">
        <w:trPr>
          <w:trHeight w:val="462"/>
        </w:trPr>
        <w:tc>
          <w:tcPr>
            <w:tcW w:w="761" w:type="dxa"/>
            <w:vAlign w:val="center"/>
          </w:tcPr>
          <w:p w:rsidR="000D2BCF" w:rsidRPr="00C56AAE" w:rsidRDefault="000D2BCF" w:rsidP="00DA3838">
            <w:pPr>
              <w:jc w:val="center"/>
              <w:rPr>
                <w:rFonts w:ascii="Times New Roman" w:hAnsi="Times New Roman"/>
                <w:noProof/>
                <w:sz w:val="24"/>
                <w:szCs w:val="24"/>
              </w:rPr>
            </w:pPr>
            <w:r w:rsidRPr="00C56AAE">
              <w:rPr>
                <w:rFonts w:ascii="Times New Roman" w:hAnsi="Times New Roman"/>
                <w:noProof/>
                <w:sz w:val="24"/>
                <w:szCs w:val="24"/>
              </w:rPr>
              <w:lastRenderedPageBreak/>
              <w:t>5</w:t>
            </w:r>
          </w:p>
        </w:tc>
        <w:tc>
          <w:tcPr>
            <w:tcW w:w="2924" w:type="dxa"/>
            <w:vAlign w:val="center"/>
          </w:tcPr>
          <w:p w:rsidR="000D2BCF" w:rsidRPr="00C56AAE" w:rsidRDefault="009F1840" w:rsidP="00DA3838">
            <w:pPr>
              <w:pStyle w:val="DefaultText"/>
              <w:ind w:right="-108"/>
              <w:rPr>
                <w:szCs w:val="24"/>
              </w:rPr>
            </w:pPr>
            <w:r>
              <w:rPr>
                <w:szCs w:val="24"/>
              </w:rPr>
              <w:t>Mihail STAVARACHE</w:t>
            </w:r>
          </w:p>
        </w:tc>
        <w:tc>
          <w:tcPr>
            <w:tcW w:w="5615" w:type="dxa"/>
            <w:vAlign w:val="center"/>
          </w:tcPr>
          <w:p w:rsidR="000D2BCF" w:rsidRPr="00C56AAE" w:rsidRDefault="009F1840" w:rsidP="00DA3838">
            <w:pPr>
              <w:pStyle w:val="DefaultText"/>
              <w:rPr>
                <w:szCs w:val="24"/>
              </w:rPr>
            </w:pPr>
            <w:r>
              <w:rPr>
                <w:szCs w:val="24"/>
              </w:rPr>
              <w:t>Serviciul Administrativ - Mentenanta</w:t>
            </w:r>
          </w:p>
        </w:tc>
      </w:tr>
    </w:tbl>
    <w:p w:rsidR="000D2BCF" w:rsidRPr="00C56AAE" w:rsidRDefault="000D2BCF" w:rsidP="000D2BCF">
      <w:pPr>
        <w:jc w:val="both"/>
        <w:rPr>
          <w:rFonts w:ascii="Times New Roman" w:hAnsi="Times New Roman"/>
          <w:sz w:val="24"/>
          <w:szCs w:val="24"/>
        </w:rPr>
      </w:pPr>
    </w:p>
    <w:p w:rsidR="000D2BCF" w:rsidRPr="00C56AAE" w:rsidRDefault="000D2BCF" w:rsidP="000D2BCF">
      <w:pPr>
        <w:jc w:val="both"/>
        <w:rPr>
          <w:rFonts w:ascii="Times New Roman" w:hAnsi="Times New Roman"/>
          <w:sz w:val="24"/>
          <w:szCs w:val="24"/>
        </w:rPr>
      </w:pPr>
      <w:r w:rsidRPr="00C56AAE">
        <w:rPr>
          <w:rFonts w:ascii="Times New Roman" w:hAnsi="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0D2BCF" w:rsidRPr="00C56AAE" w:rsidRDefault="000D2BCF" w:rsidP="000D2BCF">
      <w:pPr>
        <w:jc w:val="both"/>
        <w:rPr>
          <w:rFonts w:ascii="Times New Roman" w:hAnsi="Times New Roman"/>
          <w:sz w:val="24"/>
          <w:szCs w:val="24"/>
        </w:rPr>
      </w:pPr>
      <w:r w:rsidRPr="00C56AAE">
        <w:rPr>
          <w:rFonts w:ascii="Times New Roman" w:hAnsi="Times New Roman"/>
          <w:sz w:val="24"/>
          <w:szCs w:val="24"/>
        </w:rPr>
        <w:t xml:space="preserve"> </w:t>
      </w:r>
    </w:p>
    <w:p w:rsidR="000D2BCF" w:rsidRPr="00C56AAE" w:rsidRDefault="000D2BCF" w:rsidP="000D2BCF">
      <w:pPr>
        <w:jc w:val="both"/>
        <w:rPr>
          <w:rFonts w:ascii="Times New Roman" w:hAnsi="Times New Roman"/>
          <w:sz w:val="24"/>
          <w:szCs w:val="24"/>
        </w:rPr>
      </w:pPr>
      <w:r w:rsidRPr="00C56AAE">
        <w:rPr>
          <w:rFonts w:ascii="Times New Roman" w:hAnsi="Times New Roman"/>
          <w:sz w:val="24"/>
          <w:szCs w:val="24"/>
        </w:rPr>
        <w:t xml:space="preserve">Data completării ….............................................. </w:t>
      </w:r>
    </w:p>
    <w:p w:rsidR="000D2BCF" w:rsidRPr="00C56AAE" w:rsidRDefault="000D2BCF" w:rsidP="000D2BCF">
      <w:pPr>
        <w:jc w:val="both"/>
        <w:rPr>
          <w:rFonts w:ascii="Times New Roman" w:hAnsi="Times New Roman"/>
          <w:sz w:val="24"/>
          <w:szCs w:val="24"/>
        </w:rPr>
      </w:pPr>
    </w:p>
    <w:p w:rsidR="000D2BCF" w:rsidRPr="00C56AAE" w:rsidRDefault="000D2BCF" w:rsidP="000D2BCF">
      <w:pPr>
        <w:jc w:val="both"/>
        <w:rPr>
          <w:rFonts w:ascii="Times New Roman" w:hAnsi="Times New Roman"/>
          <w:sz w:val="24"/>
          <w:szCs w:val="24"/>
        </w:rPr>
      </w:pPr>
      <w:r w:rsidRPr="00C56AAE">
        <w:rPr>
          <w:rFonts w:ascii="Times New Roman" w:hAnsi="Times New Roman"/>
          <w:sz w:val="24"/>
          <w:szCs w:val="24"/>
        </w:rPr>
        <w:t>Operator economic, …............................. (semnătura autorizată)</w:t>
      </w:r>
    </w:p>
    <w:p w:rsidR="000D2BCF" w:rsidRPr="00AF7C57" w:rsidRDefault="000D2BCF" w:rsidP="000D2BCF">
      <w:pPr>
        <w:shd w:val="clear" w:color="auto" w:fill="F8F8F8"/>
        <w:wordWrap w:val="0"/>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p w:rsidR="000D2BCF" w:rsidRDefault="000D2BCF" w:rsidP="000D2BCF">
      <w:pPr>
        <w:rPr>
          <w:sz w:val="24"/>
          <w:szCs w:val="24"/>
        </w:rPr>
      </w:pPr>
    </w:p>
    <w:sectPr w:rsidR="000D2BCF" w:rsidSect="008148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33" w:rsidRDefault="00CC1433" w:rsidP="00C56AAE">
      <w:pPr>
        <w:spacing w:after="0" w:line="240" w:lineRule="auto"/>
      </w:pPr>
      <w:r>
        <w:separator/>
      </w:r>
    </w:p>
  </w:endnote>
  <w:endnote w:type="continuationSeparator" w:id="1">
    <w:p w:rsidR="00CC1433" w:rsidRDefault="00CC1433" w:rsidP="00C56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33" w:rsidRDefault="00CC1433" w:rsidP="00C56AAE">
      <w:pPr>
        <w:spacing w:after="0" w:line="240" w:lineRule="auto"/>
      </w:pPr>
      <w:r>
        <w:separator/>
      </w:r>
    </w:p>
  </w:footnote>
  <w:footnote w:type="continuationSeparator" w:id="1">
    <w:p w:rsidR="00CC1433" w:rsidRDefault="00CC1433" w:rsidP="00C56A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E2987"/>
    <w:rsid w:val="00014EB8"/>
    <w:rsid w:val="00017398"/>
    <w:rsid w:val="0003040D"/>
    <w:rsid w:val="00037C50"/>
    <w:rsid w:val="00096165"/>
    <w:rsid w:val="000B00EB"/>
    <w:rsid w:val="000B0E5A"/>
    <w:rsid w:val="000C74FD"/>
    <w:rsid w:val="000D2BCF"/>
    <w:rsid w:val="000E07F3"/>
    <w:rsid w:val="000E4775"/>
    <w:rsid w:val="000F69D5"/>
    <w:rsid w:val="00136344"/>
    <w:rsid w:val="001577B9"/>
    <w:rsid w:val="00160D3B"/>
    <w:rsid w:val="001679DE"/>
    <w:rsid w:val="00197567"/>
    <w:rsid w:val="001A4060"/>
    <w:rsid w:val="00286B19"/>
    <w:rsid w:val="00290D88"/>
    <w:rsid w:val="002A6CD5"/>
    <w:rsid w:val="002B0C3F"/>
    <w:rsid w:val="002B4A10"/>
    <w:rsid w:val="002B4BB2"/>
    <w:rsid w:val="002C1728"/>
    <w:rsid w:val="002E1670"/>
    <w:rsid w:val="002F06E5"/>
    <w:rsid w:val="00302CF9"/>
    <w:rsid w:val="003130E4"/>
    <w:rsid w:val="0031392A"/>
    <w:rsid w:val="00335189"/>
    <w:rsid w:val="00342350"/>
    <w:rsid w:val="003427B4"/>
    <w:rsid w:val="00346C71"/>
    <w:rsid w:val="00357FDE"/>
    <w:rsid w:val="003A64E6"/>
    <w:rsid w:val="003C71CC"/>
    <w:rsid w:val="003D65D9"/>
    <w:rsid w:val="003E60CB"/>
    <w:rsid w:val="003E7BF3"/>
    <w:rsid w:val="0048012E"/>
    <w:rsid w:val="00487438"/>
    <w:rsid w:val="00492062"/>
    <w:rsid w:val="004A19F9"/>
    <w:rsid w:val="004D5A20"/>
    <w:rsid w:val="004E6DF2"/>
    <w:rsid w:val="004F18FA"/>
    <w:rsid w:val="00506E37"/>
    <w:rsid w:val="005216EA"/>
    <w:rsid w:val="00533A5F"/>
    <w:rsid w:val="005B3F44"/>
    <w:rsid w:val="005C23E0"/>
    <w:rsid w:val="005D0E67"/>
    <w:rsid w:val="005D4023"/>
    <w:rsid w:val="005F1512"/>
    <w:rsid w:val="00620519"/>
    <w:rsid w:val="00640A34"/>
    <w:rsid w:val="0067512A"/>
    <w:rsid w:val="006831A3"/>
    <w:rsid w:val="00710252"/>
    <w:rsid w:val="007272AC"/>
    <w:rsid w:val="00731233"/>
    <w:rsid w:val="00737538"/>
    <w:rsid w:val="00740D8B"/>
    <w:rsid w:val="00754B27"/>
    <w:rsid w:val="00783C32"/>
    <w:rsid w:val="007B4142"/>
    <w:rsid w:val="007B4666"/>
    <w:rsid w:val="007E2987"/>
    <w:rsid w:val="007E7AB6"/>
    <w:rsid w:val="007F264C"/>
    <w:rsid w:val="008003B0"/>
    <w:rsid w:val="00806395"/>
    <w:rsid w:val="00814872"/>
    <w:rsid w:val="008166F3"/>
    <w:rsid w:val="00851895"/>
    <w:rsid w:val="008678E4"/>
    <w:rsid w:val="00901747"/>
    <w:rsid w:val="0090472A"/>
    <w:rsid w:val="00923D3A"/>
    <w:rsid w:val="00923E63"/>
    <w:rsid w:val="00943F4B"/>
    <w:rsid w:val="00964FE8"/>
    <w:rsid w:val="009B5500"/>
    <w:rsid w:val="009C72F3"/>
    <w:rsid w:val="009F1840"/>
    <w:rsid w:val="009F671B"/>
    <w:rsid w:val="00A02EDE"/>
    <w:rsid w:val="00A30832"/>
    <w:rsid w:val="00A431CD"/>
    <w:rsid w:val="00A85E4B"/>
    <w:rsid w:val="00AA0B64"/>
    <w:rsid w:val="00AC326D"/>
    <w:rsid w:val="00AC4F93"/>
    <w:rsid w:val="00AE716B"/>
    <w:rsid w:val="00B04BAD"/>
    <w:rsid w:val="00B05087"/>
    <w:rsid w:val="00B33080"/>
    <w:rsid w:val="00B51770"/>
    <w:rsid w:val="00B5679B"/>
    <w:rsid w:val="00B61C5F"/>
    <w:rsid w:val="00B74311"/>
    <w:rsid w:val="00B74E40"/>
    <w:rsid w:val="00B92032"/>
    <w:rsid w:val="00BE54F7"/>
    <w:rsid w:val="00BF11D4"/>
    <w:rsid w:val="00C03E67"/>
    <w:rsid w:val="00C04375"/>
    <w:rsid w:val="00C408B0"/>
    <w:rsid w:val="00C56AAE"/>
    <w:rsid w:val="00C62AA3"/>
    <w:rsid w:val="00C73EE3"/>
    <w:rsid w:val="00C80D77"/>
    <w:rsid w:val="00CC1433"/>
    <w:rsid w:val="00CC3DC3"/>
    <w:rsid w:val="00CE21B0"/>
    <w:rsid w:val="00CE24C7"/>
    <w:rsid w:val="00D257F7"/>
    <w:rsid w:val="00D32EC9"/>
    <w:rsid w:val="00D61D50"/>
    <w:rsid w:val="00D62B6F"/>
    <w:rsid w:val="00D81EEA"/>
    <w:rsid w:val="00DB71EF"/>
    <w:rsid w:val="00DC11F4"/>
    <w:rsid w:val="00DE1881"/>
    <w:rsid w:val="00DF2810"/>
    <w:rsid w:val="00E1543E"/>
    <w:rsid w:val="00E40E1C"/>
    <w:rsid w:val="00E53886"/>
    <w:rsid w:val="00E57C9D"/>
    <w:rsid w:val="00E61195"/>
    <w:rsid w:val="00E813C2"/>
    <w:rsid w:val="00E9347C"/>
    <w:rsid w:val="00EA13D3"/>
    <w:rsid w:val="00EE39B2"/>
    <w:rsid w:val="00F10167"/>
    <w:rsid w:val="00F30F3E"/>
    <w:rsid w:val="00F32BAB"/>
    <w:rsid w:val="00F4717E"/>
    <w:rsid w:val="00F70280"/>
    <w:rsid w:val="00FB7984"/>
    <w:rsid w:val="00FD5156"/>
    <w:rsid w:val="00FE2E15"/>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87"/>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D2BCF"/>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Header">
    <w:name w:val="header"/>
    <w:basedOn w:val="Normal"/>
    <w:link w:val="HeaderChar"/>
    <w:uiPriority w:val="99"/>
    <w:semiHidden/>
    <w:unhideWhenUsed/>
    <w:rsid w:val="00C56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AAE"/>
    <w:rPr>
      <w:rFonts w:ascii="Calibri" w:eastAsia="Times New Roman" w:hAnsi="Calibri" w:cs="Times New Roman"/>
      <w:lang w:val="ro-RO" w:eastAsia="ro-RO"/>
    </w:rPr>
  </w:style>
  <w:style w:type="paragraph" w:styleId="Footer">
    <w:name w:val="footer"/>
    <w:basedOn w:val="Normal"/>
    <w:link w:val="FooterChar"/>
    <w:uiPriority w:val="99"/>
    <w:semiHidden/>
    <w:unhideWhenUsed/>
    <w:rsid w:val="00C56A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AAE"/>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dc:creator>
  <cp:lastModifiedBy>User</cp:lastModifiedBy>
  <cp:revision>7</cp:revision>
  <dcterms:created xsi:type="dcterms:W3CDTF">2017-05-22T12:52:00Z</dcterms:created>
  <dcterms:modified xsi:type="dcterms:W3CDTF">2022-04-27T12:29:00Z</dcterms:modified>
</cp:coreProperties>
</file>